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695927248"/>
        <w:docPartObj>
          <w:docPartGallery w:val="Cover Pages"/>
          <w:docPartUnique/>
        </w:docPartObj>
      </w:sdtPr>
      <w:sdtEndPr>
        <w:rPr>
          <w:sz w:val="18"/>
          <w:szCs w:val="18"/>
        </w:rPr>
      </w:sdtEndPr>
      <w:sdtContent>
        <w:p w14:paraId="6AF54431" w14:textId="77777777" w:rsidR="00C218F7" w:rsidRDefault="00C218F7">
          <w:r>
            <w:rPr>
              <w:noProof/>
              <w:lang w:val="en-CA" w:eastAsia="en-CA"/>
            </w:rPr>
            <mc:AlternateContent>
              <mc:Choice Requires="wps">
                <w:drawing>
                  <wp:anchor distT="0" distB="0" distL="114300" distR="114300" simplePos="0" relativeHeight="251659264" behindDoc="1" locked="0" layoutInCell="1" allowOverlap="0" wp14:anchorId="33599152" wp14:editId="0E28B8CE">
                    <wp:simplePos x="0" y="0"/>
                    <wp:positionH relativeFrom="page">
                      <wp:posOffset>491383</wp:posOffset>
                    </wp:positionH>
                    <wp:positionV relativeFrom="page">
                      <wp:posOffset>12819</wp:posOffset>
                    </wp:positionV>
                    <wp:extent cx="6858000" cy="9144000"/>
                    <wp:effectExtent l="0" t="0" r="0" b="0"/>
                    <wp:wrapNone/>
                    <wp:docPr id="8" name="Text Box 8" descr="Cover page layout"/>
                    <wp:cNvGraphicFramePr/>
                    <a:graphic xmlns:a="http://schemas.openxmlformats.org/drawingml/2006/main">
                      <a:graphicData uri="http://schemas.microsoft.com/office/word/2010/wordprocessingShape">
                        <wps:wsp>
                          <wps:cNvSpPr txBox="1"/>
                          <wps:spPr>
                            <a:xfrm>
                              <a:off x="0" y="0"/>
                              <a:ext cx="6858000" cy="9144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tblCellMar>
                                    <w:left w:w="0" w:type="dxa"/>
                                    <w:right w:w="0" w:type="dxa"/>
                                  </w:tblCellMar>
                                  <w:tblLook w:val="04A0" w:firstRow="1" w:lastRow="0" w:firstColumn="1" w:lastColumn="0" w:noHBand="0" w:noVBand="1"/>
                                  <w:tblDescription w:val="Cover page layout"/>
                                </w:tblPr>
                                <w:tblGrid>
                                  <w:gridCol w:w="10805"/>
                                </w:tblGrid>
                                <w:tr w:rsidR="00C73AD7" w14:paraId="1C756220" w14:textId="77777777">
                                  <w:trPr>
                                    <w:trHeight w:hRule="exact" w:val="9360"/>
                                  </w:trPr>
                                  <w:tc>
                                    <w:tcPr>
                                      <w:tcW w:w="5000" w:type="pct"/>
                                    </w:tcPr>
                                    <w:p w14:paraId="0B4CCD87" w14:textId="77777777" w:rsidR="00C73AD7" w:rsidRDefault="00C73AD7">
                                      <w:r>
                                        <w:rPr>
                                          <w:noProof/>
                                          <w:lang w:val="en-CA" w:eastAsia="en-CA"/>
                                        </w:rPr>
                                        <w:drawing>
                                          <wp:inline distT="0" distB="0" distL="0" distR="0" wp14:anchorId="5F07095C" wp14:editId="2BFEF8E6">
                                            <wp:extent cx="6851650" cy="4582160"/>
                                            <wp:effectExtent l="0" t="0" r="6350" b="889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mha-logo.png"/>
                                                    <pic:cNvPicPr/>
                                                  </pic:nvPicPr>
                                                  <pic:blipFill>
                                                    <a:blip r:embed="rId12">
                                                      <a:extLst>
                                                        <a:ext uri="{28A0092B-C50C-407E-A947-70E740481C1C}">
                                                          <a14:useLocalDpi xmlns:a14="http://schemas.microsoft.com/office/drawing/2010/main" val="0"/>
                                                        </a:ext>
                                                      </a:extLst>
                                                    </a:blip>
                                                    <a:stretch>
                                                      <a:fillRect/>
                                                    </a:stretch>
                                                  </pic:blipFill>
                                                  <pic:spPr>
                                                    <a:xfrm>
                                                      <a:off x="0" y="0"/>
                                                      <a:ext cx="6851650" cy="4582160"/>
                                                    </a:xfrm>
                                                    <a:prstGeom prst="rect">
                                                      <a:avLst/>
                                                    </a:prstGeom>
                                                  </pic:spPr>
                                                </pic:pic>
                                              </a:graphicData>
                                            </a:graphic>
                                          </wp:inline>
                                        </w:drawing>
                                      </w:r>
                                    </w:p>
                                  </w:tc>
                                </w:tr>
                                <w:tr w:rsidR="00C73AD7" w14:paraId="3E809A99" w14:textId="77777777">
                                  <w:trPr>
                                    <w:trHeight w:hRule="exact" w:val="4320"/>
                                  </w:trPr>
                                  <w:tc>
                                    <w:tcPr>
                                      <w:tcW w:w="5000" w:type="pct"/>
                                      <w:shd w:val="clear" w:color="auto" w:fill="18C0BC" w:themeFill="accent1"/>
                                      <w:vAlign w:val="center"/>
                                    </w:tcPr>
                                    <w:p w14:paraId="5E42344C" w14:textId="77777777" w:rsidR="00C73AD7" w:rsidRPr="00CC3118" w:rsidRDefault="00950E24" w:rsidP="00C573FF">
                                      <w:pPr>
                                        <w:pStyle w:val="NoSpacing"/>
                                        <w:spacing w:before="200" w:line="216" w:lineRule="auto"/>
                                        <w:ind w:left="720" w:right="720"/>
                                        <w:jc w:val="center"/>
                                        <w:rPr>
                                          <w:rFonts w:cstheme="minorHAnsi"/>
                                          <w:color w:val="FFFFFF" w:themeColor="background1"/>
                                          <w:sz w:val="96"/>
                                          <w:szCs w:val="96"/>
                                        </w:rPr>
                                      </w:pPr>
                                      <w:sdt>
                                        <w:sdtPr>
                                          <w:rPr>
                                            <w:rFonts w:cstheme="minorHAnsi"/>
                                            <w:color w:val="FFFFFF" w:themeColor="background1"/>
                                            <w:sz w:val="96"/>
                                            <w:szCs w:val="96"/>
                                          </w:rPr>
                                          <w:alias w:val="Title"/>
                                          <w:tag w:val=""/>
                                          <w:id w:val="-1975671731"/>
                                          <w:dataBinding w:prefixMappings="xmlns:ns0='http://purl.org/dc/elements/1.1/' xmlns:ns1='http://schemas.openxmlformats.org/package/2006/metadata/core-properties' " w:xpath="/ns1:coreProperties[1]/ns0:title[1]" w:storeItemID="{6C3C8BC8-F283-45AE-878A-BAB7291924A1}"/>
                                          <w:text/>
                                        </w:sdtPr>
                                        <w:sdtEndPr/>
                                        <w:sdtContent>
                                          <w:r w:rsidR="00C73AD7" w:rsidRPr="00CC3118">
                                            <w:rPr>
                                              <w:rFonts w:cstheme="minorHAnsi"/>
                                              <w:color w:val="FFFFFF" w:themeColor="background1"/>
                                              <w:sz w:val="96"/>
                                              <w:szCs w:val="96"/>
                                            </w:rPr>
                                            <w:t>Directory of Community Services</w:t>
                                          </w:r>
                                        </w:sdtContent>
                                      </w:sdt>
                                    </w:p>
                                    <w:p w14:paraId="2CDD3D2C" w14:textId="77777777" w:rsidR="00C73AD7" w:rsidRDefault="00950E24" w:rsidP="00C573FF">
                                      <w:pPr>
                                        <w:pStyle w:val="NoSpacing"/>
                                        <w:spacing w:before="240"/>
                                        <w:ind w:left="720" w:right="720"/>
                                        <w:jc w:val="center"/>
                                        <w:rPr>
                                          <w:color w:val="FFFFFF" w:themeColor="background1"/>
                                          <w:sz w:val="32"/>
                                          <w:szCs w:val="32"/>
                                        </w:rPr>
                                      </w:pPr>
                                      <w:sdt>
                                        <w:sdtPr>
                                          <w:rPr>
                                            <w:color w:val="FFFFFF" w:themeColor="background1"/>
                                            <w:sz w:val="32"/>
                                            <w:szCs w:val="32"/>
                                          </w:rPr>
                                          <w:alias w:val="Subtitle"/>
                                          <w:tag w:val=""/>
                                          <w:id w:val="-1893644819"/>
                                          <w:dataBinding w:prefixMappings="xmlns:ns0='http://purl.org/dc/elements/1.1/' xmlns:ns1='http://schemas.openxmlformats.org/package/2006/metadata/core-properties' " w:xpath="/ns1:coreProperties[1]/ns0:subject[1]" w:storeItemID="{6C3C8BC8-F283-45AE-878A-BAB7291924A1}"/>
                                          <w:text/>
                                        </w:sdtPr>
                                        <w:sdtEndPr/>
                                        <w:sdtContent>
                                          <w:r w:rsidR="00C73AD7">
                                            <w:rPr>
                                              <w:color w:val="FFFFFF" w:themeColor="background1"/>
                                              <w:sz w:val="32"/>
                                              <w:szCs w:val="32"/>
                                            </w:rPr>
                                            <w:t>Guide to Programs and Services in Hamilton (Substance Use, Mental Health, Youth, 2SLGBTQIA+, Newcomer, Older Adults &amp; Housing Services)</w:t>
                                          </w:r>
                                        </w:sdtContent>
                                      </w:sdt>
                                    </w:p>
                                  </w:tc>
                                </w:tr>
                                <w:tr w:rsidR="00C73AD7" w14:paraId="668E5663" w14:textId="77777777">
                                  <w:trPr>
                                    <w:trHeight w:hRule="exact" w:val="720"/>
                                  </w:trPr>
                                  <w:tc>
                                    <w:tcPr>
                                      <w:tcW w:w="5000" w:type="pct"/>
                                      <w:shd w:val="clear" w:color="auto" w:fill="0989B1" w:themeFill="accent6"/>
                                    </w:tcPr>
                                    <w:tbl>
                                      <w:tblPr>
                                        <w:tblW w:w="5000" w:type="pct"/>
                                        <w:tblCellMar>
                                          <w:left w:w="0" w:type="dxa"/>
                                          <w:right w:w="0" w:type="dxa"/>
                                        </w:tblCellMar>
                                        <w:tblLook w:val="04A0" w:firstRow="1" w:lastRow="0" w:firstColumn="1" w:lastColumn="0" w:noHBand="0" w:noVBand="1"/>
                                        <w:tblDescription w:val="Cover page info"/>
                                      </w:tblPr>
                                      <w:tblGrid>
                                        <w:gridCol w:w="3601"/>
                                        <w:gridCol w:w="3602"/>
                                        <w:gridCol w:w="3602"/>
                                      </w:tblGrid>
                                      <w:tr w:rsidR="00C73AD7" w14:paraId="5D9B13DA" w14:textId="77777777">
                                        <w:trPr>
                                          <w:trHeight w:hRule="exact" w:val="720"/>
                                        </w:trPr>
                                        <w:sdt>
                                          <w:sdtPr>
                                            <w:rPr>
                                              <w:color w:val="FFFFFF" w:themeColor="background1"/>
                                            </w:rPr>
                                            <w:alias w:val="Author"/>
                                            <w:tag w:val=""/>
                                            <w:id w:val="-1693906244"/>
                                            <w:showingPlcHdr/>
                                            <w:dataBinding w:prefixMappings="xmlns:ns0='http://purl.org/dc/elements/1.1/' xmlns:ns1='http://schemas.openxmlformats.org/package/2006/metadata/core-properties' " w:xpath="/ns1:coreProperties[1]/ns0:creator[1]" w:storeItemID="{6C3C8BC8-F283-45AE-878A-BAB7291924A1}"/>
                                            <w:text/>
                                          </w:sdtPr>
                                          <w:sdtEndPr/>
                                          <w:sdtContent>
                                            <w:tc>
                                              <w:tcPr>
                                                <w:tcW w:w="3590" w:type="dxa"/>
                                                <w:vAlign w:val="center"/>
                                              </w:tcPr>
                                              <w:p w14:paraId="66B7C2B6" w14:textId="21DF525A" w:rsidR="00C73AD7" w:rsidRDefault="00950E24" w:rsidP="00C218F7">
                                                <w:pPr>
                                                  <w:pStyle w:val="NoSpacing"/>
                                                  <w:ind w:left="144" w:right="144"/>
                                                  <w:jc w:val="center"/>
                                                  <w:rPr>
                                                    <w:color w:val="FFFFFF" w:themeColor="background1"/>
                                                  </w:rPr>
                                                </w:pPr>
                                                <w:r>
                                                  <w:rPr>
                                                    <w:color w:val="FFFFFF" w:themeColor="background1"/>
                                                  </w:rPr>
                                                  <w:t xml:space="preserve">     </w:t>
                                                </w:r>
                                              </w:p>
                                            </w:tc>
                                          </w:sdtContent>
                                        </w:sdt>
                                        <w:tc>
                                          <w:tcPr>
                                            <w:tcW w:w="3591" w:type="dxa"/>
                                            <w:vAlign w:val="center"/>
                                          </w:tcPr>
                                          <w:sdt>
                                            <w:sdtPr>
                                              <w:rPr>
                                                <w:color w:val="FFFFFF" w:themeColor="background1"/>
                                              </w:rPr>
                                              <w:alias w:val="Date"/>
                                              <w:tag w:val=""/>
                                              <w:id w:val="-1047523169"/>
                                              <w:showingPlcHdr/>
                                              <w:dataBinding w:prefixMappings="xmlns:ns0='http://schemas.microsoft.com/office/2006/coverPageProps' " w:xpath="/ns0:CoverPageProperties[1]/ns0:PublishDate[1]" w:storeItemID="{55AF091B-3C7A-41E3-B477-F2FDAA23CFDA}"/>
                                              <w:date w:fullDate="2021-05-01T00:00:00Z">
                                                <w:dateFormat w:val="M/d/yy"/>
                                                <w:lid w:val="en-US"/>
                                                <w:storeMappedDataAs w:val="dateTime"/>
                                                <w:calendar w:val="gregorian"/>
                                              </w:date>
                                            </w:sdtPr>
                                            <w:sdtEndPr/>
                                            <w:sdtContent>
                                              <w:p w14:paraId="32B5A5DF" w14:textId="77777777" w:rsidR="00C73AD7" w:rsidRDefault="00C73AD7" w:rsidP="00C573FF">
                                                <w:pPr>
                                                  <w:pStyle w:val="NoSpacing"/>
                                                  <w:ind w:left="144" w:right="144"/>
                                                  <w:rPr>
                                                    <w:color w:val="FFFFFF" w:themeColor="background1"/>
                                                  </w:rPr>
                                                </w:pPr>
                                                <w:r>
                                                  <w:rPr>
                                                    <w:color w:val="FFFFFF" w:themeColor="background1"/>
                                                  </w:rPr>
                                                  <w:t xml:space="preserve">     </w:t>
                                                </w:r>
                                              </w:p>
                                            </w:sdtContent>
                                          </w:sdt>
                                        </w:tc>
                                        <w:sdt>
                                          <w:sdtPr>
                                            <w:rPr>
                                              <w:color w:val="FFFFFF" w:themeColor="background1"/>
                                            </w:rPr>
                                            <w:alias w:val="Course title"/>
                                            <w:tag w:val=""/>
                                            <w:id w:val="-1165709755"/>
                                            <w:showingPlcHdr/>
                                            <w:dataBinding w:prefixMappings="xmlns:ns0='http://purl.org/dc/elements/1.1/' xmlns:ns1='http://schemas.openxmlformats.org/package/2006/metadata/core-properties' " w:xpath="/ns1:coreProperties[1]/ns1:category[1]" w:storeItemID="{6C3C8BC8-F283-45AE-878A-BAB7291924A1}"/>
                                            <w:text/>
                                          </w:sdtPr>
                                          <w:sdtEndPr/>
                                          <w:sdtContent>
                                            <w:tc>
                                              <w:tcPr>
                                                <w:tcW w:w="3591" w:type="dxa"/>
                                                <w:vAlign w:val="center"/>
                                              </w:tcPr>
                                              <w:p w14:paraId="7DA9291C" w14:textId="77777777" w:rsidR="00C73AD7" w:rsidRDefault="00C73AD7" w:rsidP="00C218F7">
                                                <w:pPr>
                                                  <w:pStyle w:val="NoSpacing"/>
                                                  <w:ind w:left="144" w:right="720"/>
                                                  <w:jc w:val="right"/>
                                                  <w:rPr>
                                                    <w:color w:val="FFFFFF" w:themeColor="background1"/>
                                                  </w:rPr>
                                                </w:pPr>
                                                <w:r>
                                                  <w:rPr>
                                                    <w:color w:val="FFFFFF" w:themeColor="background1"/>
                                                  </w:rPr>
                                                  <w:t xml:space="preserve">     </w:t>
                                                </w:r>
                                              </w:p>
                                            </w:tc>
                                          </w:sdtContent>
                                        </w:sdt>
                                      </w:tr>
                                    </w:tbl>
                                    <w:p w14:paraId="215575A1" w14:textId="77777777" w:rsidR="00C73AD7" w:rsidRDefault="00C73AD7"/>
                                  </w:tc>
                                </w:tr>
                              </w:tbl>
                              <w:p w14:paraId="7D94F6F1" w14:textId="77777777" w:rsidR="00C73AD7" w:rsidRDefault="00C73AD7"/>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33599152" id="_x0000_t202" coordsize="21600,21600" o:spt="202" path="m,l,21600r21600,l21600,xe">
                    <v:stroke joinstyle="miter"/>
                    <v:path gradientshapeok="t" o:connecttype="rect"/>
                  </v:shapetype>
                  <v:shape id="Text Box 8" o:spid="_x0000_s1026" type="#_x0000_t202" alt="Cover page layout" style="position:absolute;margin-left:38.7pt;margin-top:1pt;width:540pt;height:10in;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" o:allowoverlap="f" filled="f" stroked="f" strokeweight=".5pt">
                    <v:textbox inset="0,0,0,0">
                      <w:txbxContent>
                        <w:tbl>
                          <w:tblPr>
                            <w:tblW w:w="5000" w:type="pct"/>
                            <w:tblCellMar>
                              <w:left w:w="0" w:type="dxa"/>
                              <w:right w:w="0" w:type="dxa"/>
                            </w:tblCellMar>
                            <w:tblLook w:val="04A0" w:firstRow="1" w:lastRow="0" w:firstColumn="1" w:lastColumn="0" w:noHBand="0" w:noVBand="1"/>
                            <w:tblDescription w:val="Cover page layout"/>
                          </w:tblPr>
                          <w:tblGrid>
                            <w:gridCol w:w="10805"/>
                          </w:tblGrid>
                          <w:tr w:rsidR="00C73AD7" w14:paraId="1C756220" w14:textId="77777777">
                            <w:trPr>
                              <w:trHeight w:hRule="exact" w:val="9360"/>
                            </w:trPr>
                            <w:tc>
                              <w:tcPr>
                                <w:tcW w:w="5000" w:type="pct"/>
                              </w:tcPr>
                              <w:p w14:paraId="0B4CCD87" w14:textId="77777777" w:rsidR="00C73AD7" w:rsidRDefault="00C73AD7">
                                <w:r>
                                  <w:rPr>
                                    <w:noProof/>
                                    <w:lang w:val="en-CA" w:eastAsia="en-CA"/>
                                  </w:rPr>
                                  <w:drawing>
                                    <wp:inline distT="0" distB="0" distL="0" distR="0" wp14:anchorId="5F07095C" wp14:editId="2BFEF8E6">
                                      <wp:extent cx="6851650" cy="4582160"/>
                                      <wp:effectExtent l="0" t="0" r="6350" b="889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mha-logo.png"/>
                                              <pic:cNvPicPr/>
                                            </pic:nvPicPr>
                                            <pic:blipFill>
                                              <a:blip r:embed="rId12">
                                                <a:extLst>
                                                  <a:ext uri="{28A0092B-C50C-407E-A947-70E740481C1C}">
                                                    <a14:useLocalDpi xmlns:a14="http://schemas.microsoft.com/office/drawing/2010/main" val="0"/>
                                                  </a:ext>
                                                </a:extLst>
                                              </a:blip>
                                              <a:stretch>
                                                <a:fillRect/>
                                              </a:stretch>
                                            </pic:blipFill>
                                            <pic:spPr>
                                              <a:xfrm>
                                                <a:off x="0" y="0"/>
                                                <a:ext cx="6851650" cy="4582160"/>
                                              </a:xfrm>
                                              <a:prstGeom prst="rect">
                                                <a:avLst/>
                                              </a:prstGeom>
                                            </pic:spPr>
                                          </pic:pic>
                                        </a:graphicData>
                                      </a:graphic>
                                    </wp:inline>
                                  </w:drawing>
                                </w:r>
                              </w:p>
                            </w:tc>
                          </w:tr>
                          <w:tr w:rsidR="00C73AD7" w14:paraId="3E809A99" w14:textId="77777777">
                            <w:trPr>
                              <w:trHeight w:hRule="exact" w:val="4320"/>
                            </w:trPr>
                            <w:tc>
                              <w:tcPr>
                                <w:tcW w:w="5000" w:type="pct"/>
                                <w:shd w:val="clear" w:color="auto" w:fill="18C0BC" w:themeFill="accent1"/>
                                <w:vAlign w:val="center"/>
                              </w:tcPr>
                              <w:p w14:paraId="5E42344C" w14:textId="77777777" w:rsidR="00C73AD7" w:rsidRPr="00CC3118" w:rsidRDefault="00950E24" w:rsidP="00C573FF">
                                <w:pPr>
                                  <w:pStyle w:val="NoSpacing"/>
                                  <w:spacing w:before="200" w:line="216" w:lineRule="auto"/>
                                  <w:ind w:left="720" w:right="720"/>
                                  <w:jc w:val="center"/>
                                  <w:rPr>
                                    <w:rFonts w:cstheme="minorHAnsi"/>
                                    <w:color w:val="FFFFFF" w:themeColor="background1"/>
                                    <w:sz w:val="96"/>
                                    <w:szCs w:val="96"/>
                                  </w:rPr>
                                </w:pPr>
                                <w:sdt>
                                  <w:sdtPr>
                                    <w:rPr>
                                      <w:rFonts w:cstheme="minorHAnsi"/>
                                      <w:color w:val="FFFFFF" w:themeColor="background1"/>
                                      <w:sz w:val="96"/>
                                      <w:szCs w:val="96"/>
                                    </w:rPr>
                                    <w:alias w:val="Title"/>
                                    <w:tag w:val=""/>
                                    <w:id w:val="-1975671731"/>
                                    <w:dataBinding w:prefixMappings="xmlns:ns0='http://purl.org/dc/elements/1.1/' xmlns:ns1='http://schemas.openxmlformats.org/package/2006/metadata/core-properties' " w:xpath="/ns1:coreProperties[1]/ns0:title[1]" w:storeItemID="{6C3C8BC8-F283-45AE-878A-BAB7291924A1}"/>
                                    <w:text/>
                                  </w:sdtPr>
                                  <w:sdtEndPr/>
                                  <w:sdtContent>
                                    <w:r w:rsidR="00C73AD7" w:rsidRPr="00CC3118">
                                      <w:rPr>
                                        <w:rFonts w:cstheme="minorHAnsi"/>
                                        <w:color w:val="FFFFFF" w:themeColor="background1"/>
                                        <w:sz w:val="96"/>
                                        <w:szCs w:val="96"/>
                                      </w:rPr>
                                      <w:t>Directory of Community Services</w:t>
                                    </w:r>
                                  </w:sdtContent>
                                </w:sdt>
                              </w:p>
                              <w:p w14:paraId="2CDD3D2C" w14:textId="77777777" w:rsidR="00C73AD7" w:rsidRDefault="00950E24" w:rsidP="00C573FF">
                                <w:pPr>
                                  <w:pStyle w:val="NoSpacing"/>
                                  <w:spacing w:before="240"/>
                                  <w:ind w:left="720" w:right="720"/>
                                  <w:jc w:val="center"/>
                                  <w:rPr>
                                    <w:color w:val="FFFFFF" w:themeColor="background1"/>
                                    <w:sz w:val="32"/>
                                    <w:szCs w:val="32"/>
                                  </w:rPr>
                                </w:pPr>
                                <w:sdt>
                                  <w:sdtPr>
                                    <w:rPr>
                                      <w:color w:val="FFFFFF" w:themeColor="background1"/>
                                      <w:sz w:val="32"/>
                                      <w:szCs w:val="32"/>
                                    </w:rPr>
                                    <w:alias w:val="Subtitle"/>
                                    <w:tag w:val=""/>
                                    <w:id w:val="-1893644819"/>
                                    <w:dataBinding w:prefixMappings="xmlns:ns0='http://purl.org/dc/elements/1.1/' xmlns:ns1='http://schemas.openxmlformats.org/package/2006/metadata/core-properties' " w:xpath="/ns1:coreProperties[1]/ns0:subject[1]" w:storeItemID="{6C3C8BC8-F283-45AE-878A-BAB7291924A1}"/>
                                    <w:text/>
                                  </w:sdtPr>
                                  <w:sdtEndPr/>
                                  <w:sdtContent>
                                    <w:r w:rsidR="00C73AD7">
                                      <w:rPr>
                                        <w:color w:val="FFFFFF" w:themeColor="background1"/>
                                        <w:sz w:val="32"/>
                                        <w:szCs w:val="32"/>
                                      </w:rPr>
                                      <w:t>Guide to Programs and Services in Hamilton (Substance Use, Mental Health, Youth, 2SLGBTQIA+, Newcomer, Older Adults &amp; Housing Services)</w:t>
                                    </w:r>
                                  </w:sdtContent>
                                </w:sdt>
                              </w:p>
                            </w:tc>
                          </w:tr>
                          <w:tr w:rsidR="00C73AD7" w14:paraId="668E5663" w14:textId="77777777">
                            <w:trPr>
                              <w:trHeight w:hRule="exact" w:val="720"/>
                            </w:trPr>
                            <w:tc>
                              <w:tcPr>
                                <w:tcW w:w="5000" w:type="pct"/>
                                <w:shd w:val="clear" w:color="auto" w:fill="0989B1" w:themeFill="accent6"/>
                              </w:tcPr>
                              <w:tbl>
                                <w:tblPr>
                                  <w:tblW w:w="5000" w:type="pct"/>
                                  <w:tblCellMar>
                                    <w:left w:w="0" w:type="dxa"/>
                                    <w:right w:w="0" w:type="dxa"/>
                                  </w:tblCellMar>
                                  <w:tblLook w:val="04A0" w:firstRow="1" w:lastRow="0" w:firstColumn="1" w:lastColumn="0" w:noHBand="0" w:noVBand="1"/>
                                  <w:tblDescription w:val="Cover page info"/>
                                </w:tblPr>
                                <w:tblGrid>
                                  <w:gridCol w:w="3601"/>
                                  <w:gridCol w:w="3602"/>
                                  <w:gridCol w:w="3602"/>
                                </w:tblGrid>
                                <w:tr w:rsidR="00C73AD7" w14:paraId="5D9B13DA" w14:textId="77777777">
                                  <w:trPr>
                                    <w:trHeight w:hRule="exact" w:val="720"/>
                                  </w:trPr>
                                  <w:sdt>
                                    <w:sdtPr>
                                      <w:rPr>
                                        <w:color w:val="FFFFFF" w:themeColor="background1"/>
                                      </w:rPr>
                                      <w:alias w:val="Author"/>
                                      <w:tag w:val=""/>
                                      <w:id w:val="-1693906244"/>
                                      <w:showingPlcHdr/>
                                      <w:dataBinding w:prefixMappings="xmlns:ns0='http://purl.org/dc/elements/1.1/' xmlns:ns1='http://schemas.openxmlformats.org/package/2006/metadata/core-properties' " w:xpath="/ns1:coreProperties[1]/ns0:creator[1]" w:storeItemID="{6C3C8BC8-F283-45AE-878A-BAB7291924A1}"/>
                                      <w:text/>
                                    </w:sdtPr>
                                    <w:sdtEndPr/>
                                    <w:sdtContent>
                                      <w:tc>
                                        <w:tcPr>
                                          <w:tcW w:w="3590" w:type="dxa"/>
                                          <w:vAlign w:val="center"/>
                                        </w:tcPr>
                                        <w:p w14:paraId="66B7C2B6" w14:textId="21DF525A" w:rsidR="00C73AD7" w:rsidRDefault="00950E24" w:rsidP="00C218F7">
                                          <w:pPr>
                                            <w:pStyle w:val="NoSpacing"/>
                                            <w:ind w:left="144" w:right="144"/>
                                            <w:jc w:val="center"/>
                                            <w:rPr>
                                              <w:color w:val="FFFFFF" w:themeColor="background1"/>
                                            </w:rPr>
                                          </w:pPr>
                                          <w:r>
                                            <w:rPr>
                                              <w:color w:val="FFFFFF" w:themeColor="background1"/>
                                            </w:rPr>
                                            <w:t xml:space="preserve">     </w:t>
                                          </w:r>
                                        </w:p>
                                      </w:tc>
                                    </w:sdtContent>
                                  </w:sdt>
                                  <w:tc>
                                    <w:tcPr>
                                      <w:tcW w:w="3591" w:type="dxa"/>
                                      <w:vAlign w:val="center"/>
                                    </w:tcPr>
                                    <w:sdt>
                                      <w:sdtPr>
                                        <w:rPr>
                                          <w:color w:val="FFFFFF" w:themeColor="background1"/>
                                        </w:rPr>
                                        <w:alias w:val="Date"/>
                                        <w:tag w:val=""/>
                                        <w:id w:val="-1047523169"/>
                                        <w:showingPlcHdr/>
                                        <w:dataBinding w:prefixMappings="xmlns:ns0='http://schemas.microsoft.com/office/2006/coverPageProps' " w:xpath="/ns0:CoverPageProperties[1]/ns0:PublishDate[1]" w:storeItemID="{55AF091B-3C7A-41E3-B477-F2FDAA23CFDA}"/>
                                        <w:date w:fullDate="2021-05-01T00:00:00Z">
                                          <w:dateFormat w:val="M/d/yy"/>
                                          <w:lid w:val="en-US"/>
                                          <w:storeMappedDataAs w:val="dateTime"/>
                                          <w:calendar w:val="gregorian"/>
                                        </w:date>
                                      </w:sdtPr>
                                      <w:sdtEndPr/>
                                      <w:sdtContent>
                                        <w:p w14:paraId="32B5A5DF" w14:textId="77777777" w:rsidR="00C73AD7" w:rsidRDefault="00C73AD7" w:rsidP="00C573FF">
                                          <w:pPr>
                                            <w:pStyle w:val="NoSpacing"/>
                                            <w:ind w:left="144" w:right="144"/>
                                            <w:rPr>
                                              <w:color w:val="FFFFFF" w:themeColor="background1"/>
                                            </w:rPr>
                                          </w:pPr>
                                          <w:r>
                                            <w:rPr>
                                              <w:color w:val="FFFFFF" w:themeColor="background1"/>
                                            </w:rPr>
                                            <w:t xml:space="preserve">     </w:t>
                                          </w:r>
                                        </w:p>
                                      </w:sdtContent>
                                    </w:sdt>
                                  </w:tc>
                                  <w:sdt>
                                    <w:sdtPr>
                                      <w:rPr>
                                        <w:color w:val="FFFFFF" w:themeColor="background1"/>
                                      </w:rPr>
                                      <w:alias w:val="Course title"/>
                                      <w:tag w:val=""/>
                                      <w:id w:val="-1165709755"/>
                                      <w:showingPlcHdr/>
                                      <w:dataBinding w:prefixMappings="xmlns:ns0='http://purl.org/dc/elements/1.1/' xmlns:ns1='http://schemas.openxmlformats.org/package/2006/metadata/core-properties' " w:xpath="/ns1:coreProperties[1]/ns1:category[1]" w:storeItemID="{6C3C8BC8-F283-45AE-878A-BAB7291924A1}"/>
                                      <w:text/>
                                    </w:sdtPr>
                                    <w:sdtEndPr/>
                                    <w:sdtContent>
                                      <w:tc>
                                        <w:tcPr>
                                          <w:tcW w:w="3591" w:type="dxa"/>
                                          <w:vAlign w:val="center"/>
                                        </w:tcPr>
                                        <w:p w14:paraId="7DA9291C" w14:textId="77777777" w:rsidR="00C73AD7" w:rsidRDefault="00C73AD7" w:rsidP="00C218F7">
                                          <w:pPr>
                                            <w:pStyle w:val="NoSpacing"/>
                                            <w:ind w:left="144" w:right="720"/>
                                            <w:jc w:val="right"/>
                                            <w:rPr>
                                              <w:color w:val="FFFFFF" w:themeColor="background1"/>
                                            </w:rPr>
                                          </w:pPr>
                                          <w:r>
                                            <w:rPr>
                                              <w:color w:val="FFFFFF" w:themeColor="background1"/>
                                            </w:rPr>
                                            <w:t xml:space="preserve">     </w:t>
                                          </w:r>
                                        </w:p>
                                      </w:tc>
                                    </w:sdtContent>
                                  </w:sdt>
                                </w:tr>
                              </w:tbl>
                              <w:p w14:paraId="215575A1" w14:textId="77777777" w:rsidR="00C73AD7" w:rsidRDefault="00C73AD7"/>
                            </w:tc>
                          </w:tr>
                        </w:tbl>
                        <w:p w14:paraId="7D94F6F1" w14:textId="77777777" w:rsidR="00C73AD7" w:rsidRDefault="00C73AD7"/>
                      </w:txbxContent>
                    </v:textbox>
                    <w10:wrap anchorx="page" anchory="page"/>
                  </v:shape>
                </w:pict>
              </mc:Fallback>
            </mc:AlternateContent>
          </w:r>
        </w:p>
        <w:p w14:paraId="5E45F440" w14:textId="77777777" w:rsidR="00C218F7" w:rsidRDefault="00C218F7">
          <w:pPr>
            <w:rPr>
              <w:sz w:val="18"/>
              <w:szCs w:val="18"/>
            </w:rPr>
          </w:pPr>
          <w:r>
            <w:rPr>
              <w:sz w:val="18"/>
              <w:szCs w:val="18"/>
            </w:rPr>
            <w:br w:type="page"/>
          </w:r>
        </w:p>
      </w:sdtContent>
    </w:sdt>
    <w:p w14:paraId="3CB81D2F" w14:textId="77777777" w:rsidR="003A65B6" w:rsidRPr="00CC3118" w:rsidRDefault="003A65B6">
      <w:pPr>
        <w:rPr>
          <w:rFonts w:ascii="Calibri" w:hAnsi="Calibri" w:cs="Calibri"/>
          <w:sz w:val="22"/>
          <w:szCs w:val="18"/>
        </w:rPr>
      </w:pPr>
      <w:r w:rsidRPr="00CC3118">
        <w:rPr>
          <w:rFonts w:ascii="Calibri" w:hAnsi="Calibri" w:cs="Calibri"/>
          <w:sz w:val="22"/>
          <w:szCs w:val="18"/>
        </w:rPr>
        <w:lastRenderedPageBreak/>
        <w:t>Updates to this document are constantly changing due to our region’s response to COVID-19. For the most up to date information please contact the agency directly. The following is a list of th</w:t>
      </w:r>
      <w:r w:rsidR="00393873" w:rsidRPr="00CC3118">
        <w:rPr>
          <w:rFonts w:ascii="Calibri" w:hAnsi="Calibri" w:cs="Calibri"/>
          <w:sz w:val="22"/>
          <w:szCs w:val="18"/>
        </w:rPr>
        <w:t>e services offered for Substance Use</w:t>
      </w:r>
      <w:r w:rsidR="003D554A" w:rsidRPr="00CC3118">
        <w:rPr>
          <w:rFonts w:ascii="Calibri" w:hAnsi="Calibri" w:cs="Calibri"/>
          <w:sz w:val="22"/>
          <w:szCs w:val="18"/>
        </w:rPr>
        <w:t>, Mental Health, Youth Programs/Services,</w:t>
      </w:r>
      <w:r w:rsidR="007854D0">
        <w:rPr>
          <w:rFonts w:ascii="Calibri" w:hAnsi="Calibri" w:cs="Calibri"/>
          <w:sz w:val="22"/>
          <w:szCs w:val="18"/>
        </w:rPr>
        <w:t xml:space="preserve"> 2SLGBTQIA+ Services,</w:t>
      </w:r>
      <w:r w:rsidR="003D554A" w:rsidRPr="00CC3118">
        <w:rPr>
          <w:rFonts w:ascii="Calibri" w:hAnsi="Calibri" w:cs="Calibri"/>
          <w:sz w:val="22"/>
          <w:szCs w:val="18"/>
        </w:rPr>
        <w:t xml:space="preserve"> Newcomer Services, Older Adult Services, Housing/Shelter Services, and more </w:t>
      </w:r>
      <w:r w:rsidRPr="00CC3118">
        <w:rPr>
          <w:rFonts w:ascii="Calibri" w:hAnsi="Calibri" w:cs="Calibri"/>
          <w:sz w:val="22"/>
          <w:szCs w:val="18"/>
        </w:rPr>
        <w:t xml:space="preserve">in the Hamilton area. None of those listed below are emergency services. Crisis services are </w:t>
      </w:r>
      <w:r w:rsidRPr="00F51BB6">
        <w:rPr>
          <w:rFonts w:ascii="Calibri" w:hAnsi="Calibri" w:cs="Calibri"/>
          <w:sz w:val="22"/>
          <w:szCs w:val="18"/>
          <w:u w:val="single"/>
        </w:rPr>
        <w:t>Underlined</w:t>
      </w:r>
      <w:r w:rsidRPr="00CC3118">
        <w:rPr>
          <w:rFonts w:ascii="Calibri" w:hAnsi="Calibri" w:cs="Calibri"/>
          <w:sz w:val="22"/>
          <w:szCs w:val="18"/>
        </w:rPr>
        <w:t>. If you are experiencing a mental health emergency, please go to the nearest emergency room or call 911 and advise them of your situation. Please note that many of the following services offer concurrent disorders support as well. These agencies</w:t>
      </w:r>
      <w:r w:rsidR="003736B7" w:rsidRPr="00CC3118">
        <w:rPr>
          <w:rFonts w:ascii="Calibri" w:hAnsi="Calibri" w:cs="Calibri"/>
          <w:sz w:val="22"/>
          <w:szCs w:val="18"/>
        </w:rPr>
        <w:t xml:space="preserve"> are noted using *** </w:t>
      </w:r>
    </w:p>
    <w:p w14:paraId="7E44570E" w14:textId="77777777" w:rsidR="00CB1CF5" w:rsidRPr="00CC3118" w:rsidRDefault="00CB1CF5">
      <w:pPr>
        <w:rPr>
          <w:rFonts w:ascii="Calibri" w:hAnsi="Calibri" w:cs="Calibri"/>
          <w:sz w:val="20"/>
          <w:szCs w:val="18"/>
        </w:rPr>
        <w:sectPr w:rsidR="00CB1CF5" w:rsidRPr="00CC3118" w:rsidSect="003C50F3">
          <w:headerReference w:type="default" r:id="rId13"/>
          <w:footerReference w:type="default" r:id="rId14"/>
          <w:pgSz w:w="12240" w:h="15840"/>
          <w:pgMar w:top="1440" w:right="1440" w:bottom="1008" w:left="1440" w:header="720" w:footer="432" w:gutter="0"/>
          <w:pgNumType w:start="0"/>
          <w:cols w:space="720"/>
          <w:titlePg/>
          <w:docGrid w:linePitch="381"/>
        </w:sectPr>
      </w:pPr>
    </w:p>
    <w:p w14:paraId="1ECCC320" w14:textId="77777777" w:rsidR="00471033" w:rsidRPr="00CC3118" w:rsidRDefault="00393873" w:rsidP="0044610A">
      <w:pPr>
        <w:shd w:val="clear" w:color="auto" w:fill="98D44A" w:themeFill="text2" w:themeFillShade="BF"/>
        <w:jc w:val="center"/>
        <w:rPr>
          <w:rFonts w:ascii="Calibri" w:hAnsi="Calibri" w:cs="Calibri"/>
          <w:b/>
          <w:color w:val="FFFFFF" w:themeColor="background1"/>
          <w:sz w:val="24"/>
          <w:szCs w:val="18"/>
        </w:rPr>
      </w:pPr>
      <w:r w:rsidRPr="00CC3118">
        <w:rPr>
          <w:rFonts w:ascii="Calibri" w:hAnsi="Calibri" w:cs="Calibri"/>
          <w:b/>
          <w:color w:val="FFFFFF" w:themeColor="background1"/>
          <w:sz w:val="24"/>
          <w:szCs w:val="18"/>
        </w:rPr>
        <w:t>SUBSTANCE USE</w:t>
      </w:r>
      <w:r w:rsidR="0044610A" w:rsidRPr="00CC3118">
        <w:rPr>
          <w:rFonts w:ascii="Calibri" w:hAnsi="Calibri" w:cs="Calibri"/>
          <w:b/>
          <w:color w:val="FFFFFF" w:themeColor="background1"/>
          <w:sz w:val="24"/>
          <w:szCs w:val="18"/>
        </w:rPr>
        <w:t xml:space="preserve"> SERVICES</w:t>
      </w:r>
    </w:p>
    <w:tbl>
      <w:tblPr>
        <w:tblStyle w:val="TableGrid"/>
        <w:tblpPr w:leftFromText="180" w:rightFromText="180" w:vertAnchor="text" w:tblpY="1"/>
        <w:tblOverlap w:val="nev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0"/>
      </w:tblGrid>
      <w:tr w:rsidR="0090596C" w:rsidRPr="00CC3118" w14:paraId="65578332" w14:textId="77777777" w:rsidTr="003833A5">
        <w:tc>
          <w:tcPr>
            <w:tcW w:w="5000" w:type="pct"/>
            <w:shd w:val="clear" w:color="auto" w:fill="18C0BC" w:themeFill="accent1"/>
          </w:tcPr>
          <w:p w14:paraId="30667306" w14:textId="77777777" w:rsidR="003A03B0" w:rsidRPr="00CC3118" w:rsidRDefault="00427C87" w:rsidP="00427C87">
            <w:pPr>
              <w:pStyle w:val="Name"/>
              <w:rPr>
                <w:rFonts w:ascii="Calibri" w:hAnsi="Calibri" w:cs="Calibri"/>
                <w:b/>
                <w:color w:val="FFFFFF" w:themeColor="background1"/>
                <w:sz w:val="20"/>
                <w:szCs w:val="18"/>
              </w:rPr>
            </w:pPr>
            <w:r w:rsidRPr="00CC3118">
              <w:rPr>
                <w:rFonts w:ascii="Calibri" w:hAnsi="Calibri" w:cs="Calibri"/>
                <w:b/>
                <w:color w:val="FFFFFF" w:themeColor="background1"/>
                <w:sz w:val="20"/>
                <w:szCs w:val="18"/>
              </w:rPr>
              <w:t>Alcohol, Drug and Gambling Services**</w:t>
            </w:r>
            <w:r w:rsidR="003736B7" w:rsidRPr="00CC3118">
              <w:rPr>
                <w:rFonts w:ascii="Calibri" w:hAnsi="Calibri" w:cs="Calibri"/>
                <w:b/>
                <w:color w:val="FFFFFF" w:themeColor="background1"/>
                <w:sz w:val="20"/>
                <w:szCs w:val="18"/>
              </w:rPr>
              <w:t>* (</w:t>
            </w:r>
            <w:r w:rsidRPr="00CC3118">
              <w:rPr>
                <w:rFonts w:ascii="Calibri" w:hAnsi="Calibri" w:cs="Calibri"/>
                <w:b/>
                <w:color w:val="FFFFFF" w:themeColor="background1"/>
                <w:sz w:val="20"/>
                <w:szCs w:val="18"/>
              </w:rPr>
              <w:t>905-546-3606</w:t>
            </w:r>
            <w:r w:rsidR="003736B7" w:rsidRPr="00CC3118">
              <w:rPr>
                <w:rFonts w:ascii="Calibri" w:hAnsi="Calibri" w:cs="Calibri"/>
                <w:b/>
                <w:color w:val="FFFFFF" w:themeColor="background1"/>
                <w:sz w:val="20"/>
                <w:szCs w:val="18"/>
              </w:rPr>
              <w:t>)</w:t>
            </w:r>
          </w:p>
        </w:tc>
      </w:tr>
      <w:tr w:rsidR="00650259" w:rsidRPr="00CC3118" w14:paraId="1D31A4F7" w14:textId="77777777" w:rsidTr="00427C87">
        <w:trPr>
          <w:trHeight w:val="54"/>
        </w:trPr>
        <w:tc>
          <w:tcPr>
            <w:tcW w:w="5000" w:type="pct"/>
            <w:shd w:val="clear" w:color="auto" w:fill="auto"/>
          </w:tcPr>
          <w:p w14:paraId="69510315" w14:textId="77777777" w:rsidR="00427C87" w:rsidRPr="00CC3118" w:rsidRDefault="00427C87" w:rsidP="00427C87">
            <w:pPr>
              <w:pStyle w:val="Name"/>
              <w:rPr>
                <w:rFonts w:ascii="Calibri" w:hAnsi="Calibri" w:cs="Calibri"/>
                <w:color w:val="000000"/>
                <w:sz w:val="20"/>
                <w:szCs w:val="18"/>
              </w:rPr>
            </w:pPr>
            <w:r w:rsidRPr="00CC3118">
              <w:rPr>
                <w:rFonts w:ascii="Calibri" w:hAnsi="Calibri" w:cs="Calibri"/>
                <w:color w:val="000000"/>
                <w:sz w:val="20"/>
                <w:szCs w:val="18"/>
              </w:rPr>
              <w:t xml:space="preserve">Offers information to individuals, family members, and friends about where to find help. ADGS has stopped all groups. We are offering phone and video counselling and accepting new referrals/self-referrals into phone counselling. In-person appointments are available, on a limited basis. Option 2 to cancel an existing appointment. Option 3 for help with problem gambling, alcohol or drug concerns. Option 5 for Back on Track impaired driving program, Option 6 for the Cravings Hotline. Speak with our intake staff Belinda for further information or to complete registration with our program. ADGS can connect. </w:t>
            </w:r>
          </w:p>
          <w:p w14:paraId="63F02860" w14:textId="77777777" w:rsidR="00427C87" w:rsidRPr="00CC3118" w:rsidRDefault="00427C87" w:rsidP="00427C87">
            <w:pPr>
              <w:pStyle w:val="Name"/>
              <w:rPr>
                <w:rFonts w:ascii="Calibri" w:hAnsi="Calibri" w:cs="Calibri"/>
                <w:sz w:val="20"/>
                <w:szCs w:val="18"/>
              </w:rPr>
            </w:pPr>
            <w:r w:rsidRPr="00CC3118">
              <w:rPr>
                <w:rFonts w:ascii="Calibri" w:hAnsi="Calibri" w:cs="Calibri"/>
                <w:sz w:val="20"/>
                <w:szCs w:val="18"/>
              </w:rPr>
              <w:t>We also continue to provide consultation to families and friends and professionals.</w:t>
            </w:r>
          </w:p>
          <w:p w14:paraId="0F49CC5C" w14:textId="77777777" w:rsidR="00650259" w:rsidRPr="00CC3118" w:rsidRDefault="00650259" w:rsidP="00427C87">
            <w:pPr>
              <w:rPr>
                <w:rFonts w:ascii="Calibri" w:hAnsi="Calibri" w:cs="Calibri"/>
                <w:b/>
                <w:sz w:val="20"/>
                <w:szCs w:val="18"/>
              </w:rPr>
            </w:pPr>
          </w:p>
        </w:tc>
      </w:tr>
      <w:tr w:rsidR="0090596C" w:rsidRPr="00CC3118" w14:paraId="4B89FFDB" w14:textId="77777777" w:rsidTr="00427C87">
        <w:tc>
          <w:tcPr>
            <w:tcW w:w="5000" w:type="pct"/>
            <w:shd w:val="clear" w:color="auto" w:fill="18C0BC" w:themeFill="accent5"/>
          </w:tcPr>
          <w:p w14:paraId="14924C68" w14:textId="77777777" w:rsidR="003A03B0" w:rsidRPr="007854D0" w:rsidRDefault="00427C87" w:rsidP="00427C87">
            <w:pPr>
              <w:pStyle w:val="Heading1"/>
              <w:outlineLvl w:val="0"/>
              <w:rPr>
                <w:rFonts w:ascii="Calibri" w:hAnsi="Calibri" w:cs="Calibri"/>
                <w:sz w:val="20"/>
                <w:szCs w:val="18"/>
              </w:rPr>
            </w:pPr>
            <w:r w:rsidRPr="007854D0">
              <w:rPr>
                <w:rFonts w:ascii="Calibri" w:hAnsi="Calibri" w:cs="Calibri"/>
                <w:sz w:val="20"/>
                <w:szCs w:val="18"/>
              </w:rPr>
              <w:t xml:space="preserve">Alternatives for Youth (AY) </w:t>
            </w:r>
            <w:r w:rsidR="003A03B0" w:rsidRPr="007854D0">
              <w:rPr>
                <w:rFonts w:ascii="Calibri" w:hAnsi="Calibri" w:cs="Calibri"/>
                <w:sz w:val="20"/>
                <w:szCs w:val="18"/>
              </w:rPr>
              <w:t>(</w:t>
            </w:r>
            <w:r w:rsidRPr="007854D0">
              <w:rPr>
                <w:rFonts w:ascii="Calibri" w:hAnsi="Calibri" w:cs="Calibri"/>
                <w:sz w:val="20"/>
                <w:szCs w:val="18"/>
              </w:rPr>
              <w:t>905-527-4469</w:t>
            </w:r>
            <w:r w:rsidR="003A03B0" w:rsidRPr="007854D0">
              <w:rPr>
                <w:rFonts w:ascii="Calibri" w:hAnsi="Calibri" w:cs="Calibri"/>
                <w:sz w:val="20"/>
                <w:szCs w:val="18"/>
              </w:rPr>
              <w:t>)</w:t>
            </w:r>
          </w:p>
        </w:tc>
      </w:tr>
      <w:tr w:rsidR="00650259" w:rsidRPr="00CC3118" w14:paraId="353E1EE1" w14:textId="77777777" w:rsidTr="00427C87">
        <w:trPr>
          <w:trHeight w:val="54"/>
        </w:trPr>
        <w:tc>
          <w:tcPr>
            <w:tcW w:w="5000" w:type="pct"/>
            <w:shd w:val="clear" w:color="auto" w:fill="auto"/>
          </w:tcPr>
          <w:p w14:paraId="082958BE" w14:textId="77777777" w:rsidR="000041F9" w:rsidRPr="00CC3118" w:rsidRDefault="000041F9" w:rsidP="00CB1CF5">
            <w:pPr>
              <w:tabs>
                <w:tab w:val="right" w:pos="2959"/>
              </w:tabs>
              <w:rPr>
                <w:rFonts w:ascii="Calibri" w:eastAsia="Times New Roman" w:hAnsi="Calibri" w:cs="Calibri"/>
                <w:spacing w:val="-2"/>
                <w:sz w:val="20"/>
                <w:szCs w:val="18"/>
                <w:lang w:val="en-CA" w:eastAsia="en-CA"/>
              </w:rPr>
            </w:pPr>
            <w:r w:rsidRPr="00CC3118">
              <w:rPr>
                <w:rFonts w:ascii="Calibri" w:eastAsia="Times New Roman" w:hAnsi="Calibri" w:cs="Calibri"/>
                <w:spacing w:val="-2"/>
                <w:sz w:val="20"/>
                <w:szCs w:val="18"/>
                <w:lang w:val="en-CA" w:eastAsia="en-CA"/>
              </w:rPr>
              <w:t>Alternatives for Youth (AY) provides substance use counselling services for children and youth ages 12 – 25 years, and those who care about them. Alternatives for Youth is adjusting our service delivery model. We are continuing to provide services however, we are temporarily moving away from face-to-face appointments, shifting our service delivery model to one of offering telephone appointments and support. We are offering all intake, screening and modified assessment services by telephone and are providing counselling services to our current/active clients in the same manner. SMART Recovery virtual meetings starting May 2021.</w:t>
            </w:r>
          </w:p>
        </w:tc>
      </w:tr>
    </w:tbl>
    <w:p w14:paraId="2B337DDF" w14:textId="77777777" w:rsidR="004F2C4C" w:rsidRDefault="004F2C4C" w:rsidP="000041F9">
      <w:pPr>
        <w:tabs>
          <w:tab w:val="right" w:pos="2959"/>
        </w:tabs>
        <w:spacing w:after="0" w:line="264" w:lineRule="auto"/>
        <w:rPr>
          <w:rFonts w:ascii="Calibri" w:eastAsia="Times New Roman" w:hAnsi="Calibri" w:cs="Calibri"/>
          <w:color w:val="000000"/>
          <w:spacing w:val="-2"/>
          <w:sz w:val="20"/>
          <w:szCs w:val="18"/>
          <w:lang w:val="en-CA" w:eastAsia="en-CA"/>
        </w:rPr>
      </w:pPr>
    </w:p>
    <w:tbl>
      <w:tblPr>
        <w:tblStyle w:val="TableGrid"/>
        <w:tblpPr w:leftFromText="180" w:rightFromText="180" w:vertAnchor="text" w:tblpY="1"/>
        <w:tblOverlap w:val="nev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0"/>
      </w:tblGrid>
      <w:tr w:rsidR="004F2C4C" w:rsidRPr="00CC3118" w14:paraId="77A08298" w14:textId="77777777" w:rsidTr="00C73AD7">
        <w:tc>
          <w:tcPr>
            <w:tcW w:w="5000" w:type="pct"/>
            <w:shd w:val="clear" w:color="auto" w:fill="18C0BC" w:themeFill="accent5"/>
          </w:tcPr>
          <w:p w14:paraId="7170AF92" w14:textId="77777777" w:rsidR="00712602" w:rsidRDefault="004F2C4C" w:rsidP="00C73AD7">
            <w:pPr>
              <w:pStyle w:val="Heading1"/>
              <w:outlineLvl w:val="0"/>
              <w:rPr>
                <w:rFonts w:ascii="Calibri" w:hAnsi="Calibri" w:cs="Calibri"/>
                <w:sz w:val="20"/>
                <w:szCs w:val="18"/>
              </w:rPr>
            </w:pPr>
            <w:r w:rsidRPr="00CC3118">
              <w:rPr>
                <w:rFonts w:ascii="Calibri" w:hAnsi="Calibri" w:cs="Calibri"/>
                <w:sz w:val="20"/>
                <w:szCs w:val="18"/>
              </w:rPr>
              <w:t xml:space="preserve">Concurrent Disorders Program (SJHH) *** </w:t>
            </w:r>
          </w:p>
          <w:p w14:paraId="0B0C72E5" w14:textId="77777777" w:rsidR="004F2C4C" w:rsidRPr="00CC3118" w:rsidRDefault="004F2C4C" w:rsidP="00C73AD7">
            <w:pPr>
              <w:pStyle w:val="Heading1"/>
              <w:outlineLvl w:val="0"/>
              <w:rPr>
                <w:rFonts w:ascii="Calibri" w:hAnsi="Calibri" w:cs="Calibri"/>
                <w:sz w:val="20"/>
                <w:szCs w:val="18"/>
              </w:rPr>
            </w:pPr>
            <w:r w:rsidRPr="00CC3118">
              <w:rPr>
                <w:rFonts w:ascii="Calibri" w:hAnsi="Calibri" w:cs="Calibri"/>
                <w:sz w:val="20"/>
                <w:szCs w:val="18"/>
              </w:rPr>
              <w:t>(905-522-1155, ext. 39207)</w:t>
            </w:r>
          </w:p>
        </w:tc>
      </w:tr>
    </w:tbl>
    <w:p w14:paraId="63BF0564" w14:textId="77777777" w:rsidR="00427C87" w:rsidRPr="00CC3118" w:rsidRDefault="000041F9" w:rsidP="000041F9">
      <w:pPr>
        <w:tabs>
          <w:tab w:val="right" w:pos="2959"/>
        </w:tabs>
        <w:spacing w:after="0" w:line="264" w:lineRule="auto"/>
        <w:rPr>
          <w:rFonts w:ascii="Calibri" w:eastAsia="Times New Roman" w:hAnsi="Calibri" w:cs="Calibri"/>
          <w:spacing w:val="-2"/>
          <w:sz w:val="20"/>
          <w:szCs w:val="18"/>
          <w:lang w:val="en-CA" w:eastAsia="en-CA"/>
        </w:rPr>
      </w:pPr>
      <w:r w:rsidRPr="00CC3118">
        <w:rPr>
          <w:rFonts w:ascii="Calibri" w:eastAsia="Times New Roman" w:hAnsi="Calibri" w:cs="Calibri"/>
          <w:color w:val="000000"/>
          <w:spacing w:val="-2"/>
          <w:sz w:val="20"/>
          <w:szCs w:val="18"/>
          <w:lang w:val="en-CA" w:eastAsia="en-CA"/>
        </w:rPr>
        <w:t xml:space="preserve">The concurrent disorders (CD) program operates through St. Joseph’s Healthcare and is among the first major mental health programs to provide a competent approach to care for individuals that are experiencing mental health and addiction issues. One-on-one counselling and groups are being offered virtually (no face-to-face counselling or groups </w:t>
      </w:r>
      <w:proofErr w:type="gramStart"/>
      <w:r w:rsidRPr="00CC3118">
        <w:rPr>
          <w:rFonts w:ascii="Calibri" w:eastAsia="Times New Roman" w:hAnsi="Calibri" w:cs="Calibri"/>
          <w:color w:val="000000"/>
          <w:spacing w:val="-2"/>
          <w:sz w:val="20"/>
          <w:szCs w:val="18"/>
          <w:lang w:val="en-CA" w:eastAsia="en-CA"/>
        </w:rPr>
        <w:t>at the moment</w:t>
      </w:r>
      <w:proofErr w:type="gramEnd"/>
      <w:r w:rsidRPr="00CC3118">
        <w:rPr>
          <w:rFonts w:ascii="Calibri" w:eastAsia="Times New Roman" w:hAnsi="Calibri" w:cs="Calibri"/>
          <w:color w:val="000000"/>
          <w:spacing w:val="-2"/>
          <w:sz w:val="20"/>
          <w:szCs w:val="18"/>
          <w:lang w:val="en-CA" w:eastAsia="en-CA"/>
        </w:rPr>
        <w:t xml:space="preserve">) Groups available virtually: Moving Forward Skillfully, Steps, Acceptance &amp; Commitment Therapy (ACT), Dialectical Behavioural Therapy (DBT), Post-Acute Withdrawal Syndrome (PAWS), Smart Recovery.  </w:t>
      </w:r>
      <w:r w:rsidRPr="00CC3118">
        <w:rPr>
          <w:rFonts w:ascii="Calibri" w:eastAsia="Times New Roman" w:hAnsi="Calibri" w:cs="Calibri"/>
          <w:spacing w:val="-2"/>
          <w:sz w:val="20"/>
          <w:szCs w:val="18"/>
          <w:lang w:val="en-CA" w:eastAsia="en-CA"/>
        </w:rPr>
        <w:t>All new referrals and intakes are done through Connect 905) 522-1155, Ext.36499</w:t>
      </w:r>
    </w:p>
    <w:p w14:paraId="323EB70E" w14:textId="77777777" w:rsidR="000041F9" w:rsidRPr="00CC3118" w:rsidRDefault="000041F9" w:rsidP="000041F9">
      <w:pPr>
        <w:tabs>
          <w:tab w:val="right" w:pos="2959"/>
        </w:tabs>
        <w:spacing w:after="0" w:line="264" w:lineRule="auto"/>
        <w:rPr>
          <w:rFonts w:ascii="Calibri" w:eastAsia="Times New Roman" w:hAnsi="Calibri" w:cs="Calibri"/>
          <w:color w:val="000000"/>
          <w:spacing w:val="-2"/>
          <w:sz w:val="20"/>
          <w:szCs w:val="18"/>
          <w:lang w:val="en-CA" w:eastAsia="en-CA"/>
        </w:rPr>
      </w:pPr>
    </w:p>
    <w:tbl>
      <w:tblPr>
        <w:tblStyle w:val="TableGrid"/>
        <w:tblpPr w:leftFromText="180" w:rightFromText="180" w:vertAnchor="text" w:tblpY="1"/>
        <w:tblOverlap w:val="nev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0"/>
      </w:tblGrid>
      <w:tr w:rsidR="00427C87" w:rsidRPr="00CC3118" w14:paraId="6CD53D74" w14:textId="77777777" w:rsidTr="00060C18">
        <w:tc>
          <w:tcPr>
            <w:tcW w:w="5000" w:type="pct"/>
            <w:shd w:val="clear" w:color="auto" w:fill="18C0BC" w:themeFill="accent5"/>
          </w:tcPr>
          <w:p w14:paraId="2B0152E1" w14:textId="77777777" w:rsidR="00427C87" w:rsidRPr="00CC3118" w:rsidRDefault="00CB1CF5" w:rsidP="00427C87">
            <w:pPr>
              <w:pStyle w:val="Heading1"/>
              <w:outlineLvl w:val="0"/>
              <w:rPr>
                <w:rFonts w:ascii="Calibri" w:hAnsi="Calibri" w:cs="Calibri"/>
                <w:sz w:val="20"/>
                <w:szCs w:val="18"/>
              </w:rPr>
            </w:pPr>
            <w:r w:rsidRPr="00CC3118">
              <w:rPr>
                <w:rFonts w:ascii="Calibri" w:hAnsi="Calibri" w:cs="Calibri"/>
                <w:sz w:val="20"/>
                <w:szCs w:val="18"/>
              </w:rPr>
              <w:t>Connect</w:t>
            </w:r>
            <w:r w:rsidR="00427C87" w:rsidRPr="00CC3118">
              <w:rPr>
                <w:rFonts w:ascii="Calibri" w:hAnsi="Calibri" w:cs="Calibri"/>
                <w:sz w:val="20"/>
                <w:szCs w:val="18"/>
              </w:rPr>
              <w:t xml:space="preserve"> (SJHH)</w:t>
            </w:r>
            <w:r w:rsidR="00FA11EC" w:rsidRPr="00CC3118">
              <w:rPr>
                <w:rFonts w:ascii="Calibri" w:hAnsi="Calibri" w:cs="Calibri"/>
                <w:sz w:val="20"/>
                <w:szCs w:val="18"/>
              </w:rPr>
              <w:t xml:space="preserve"> ***</w:t>
            </w:r>
            <w:r w:rsidR="003A03B0" w:rsidRPr="00CC3118">
              <w:rPr>
                <w:rFonts w:ascii="Calibri" w:hAnsi="Calibri" w:cs="Calibri"/>
                <w:sz w:val="20"/>
                <w:szCs w:val="18"/>
              </w:rPr>
              <w:t xml:space="preserve"> (</w:t>
            </w:r>
            <w:r w:rsidR="00427C87" w:rsidRPr="00CC3118">
              <w:rPr>
                <w:rFonts w:ascii="Calibri" w:hAnsi="Calibri" w:cs="Calibri"/>
                <w:sz w:val="20"/>
                <w:szCs w:val="18"/>
              </w:rPr>
              <w:t>905-522-1155 ext. 36499</w:t>
            </w:r>
            <w:r w:rsidR="003A03B0" w:rsidRPr="00CC3118">
              <w:rPr>
                <w:rFonts w:ascii="Calibri" w:hAnsi="Calibri" w:cs="Calibri"/>
                <w:sz w:val="20"/>
                <w:szCs w:val="18"/>
              </w:rPr>
              <w:t>)</w:t>
            </w:r>
          </w:p>
        </w:tc>
      </w:tr>
    </w:tbl>
    <w:p w14:paraId="4BA3826D" w14:textId="77777777" w:rsidR="00427C87" w:rsidRPr="00CC3118" w:rsidRDefault="00427C87" w:rsidP="00427C87">
      <w:pPr>
        <w:pStyle w:val="Name"/>
        <w:rPr>
          <w:rFonts w:ascii="Calibri" w:hAnsi="Calibri" w:cs="Calibri"/>
          <w:color w:val="282828"/>
          <w:sz w:val="20"/>
          <w:szCs w:val="18"/>
          <w:shd w:val="clear" w:color="auto" w:fill="FFFFFF"/>
        </w:rPr>
      </w:pPr>
      <w:r w:rsidRPr="00CC3118">
        <w:rPr>
          <w:rFonts w:ascii="Calibri" w:hAnsi="Calibri" w:cs="Calibri"/>
          <w:color w:val="282828"/>
          <w:sz w:val="20"/>
          <w:szCs w:val="18"/>
          <w:shd w:val="clear" w:color="auto" w:fill="FFFFFF"/>
        </w:rPr>
        <w:t xml:space="preserve">Connect is a centralized intake service for St. Joe’s Mental Health and Addiction outpatient programs. A team of dedicated staff and clinicians dedicated to screening and triaging referrals determine the most appropriate outpatient service for each patient and schedule a first appointment. The Mental Health and Addiction outpatient programs offer evidence-based services in anxiety disorders, mood disorders, schizophrenia and psychotic disorders, neurocognitive disorders, eating disorders, borderline personality disorder and emotion regulation difficulties, substance use disorders, mood difficulties related to the reproductive cycle, and dual diagnosis (combined mental health concerns and intellectual disabilities). The services are primarily offered for transition-aged youth (17-25), adults and seniors. Connect offers referrals to: -Anxiety Treatment and Research Clinic (ATRC), </w:t>
      </w:r>
      <w:r w:rsidRPr="00CC3118">
        <w:rPr>
          <w:rFonts w:ascii="Calibri" w:hAnsi="Calibri" w:cs="Calibri"/>
          <w:color w:val="282828"/>
          <w:sz w:val="20"/>
          <w:szCs w:val="18"/>
          <w:shd w:val="clear" w:color="auto" w:fill="FFFFFF"/>
        </w:rPr>
        <w:lastRenderedPageBreak/>
        <w:t xml:space="preserve">Women’s Health </w:t>
      </w:r>
      <w:r w:rsidR="003A65B6" w:rsidRPr="00CC3118">
        <w:rPr>
          <w:rFonts w:ascii="Calibri" w:hAnsi="Calibri" w:cs="Calibri"/>
          <w:color w:val="282828"/>
          <w:sz w:val="20"/>
          <w:szCs w:val="18"/>
          <w:shd w:val="clear" w:color="auto" w:fill="FFFFFF"/>
        </w:rPr>
        <w:t>Concerns</w:t>
      </w:r>
      <w:r w:rsidRPr="00CC3118">
        <w:rPr>
          <w:rFonts w:ascii="Calibri" w:hAnsi="Calibri" w:cs="Calibri"/>
          <w:color w:val="282828"/>
          <w:sz w:val="20"/>
          <w:szCs w:val="18"/>
          <w:shd w:val="clear" w:color="auto" w:fill="FFFFFF"/>
        </w:rPr>
        <w:t xml:space="preserve"> Clinic (WHCC), Seniors Mental Health Clinic (Hamilton &amp; Brant), Eating Disorders Program, Mood Disorders Program, Youth Wellness Centre (Early Intervention Stream), Community Psychiatry Clinic (CPC) &amp; East Region MH Services (Concurrent Disorders Program, General Psychiatry Clinic, Bridge to Recovery Program, Borderline Personality Disorder Service), Cleghorn Early Intervention Clinic, Schizophrenia Outpatient Clinic (SOC), Developmental Dual Diagnosis Program . If you are interested in accessing these programs, please contact your family doctor for a referral or contact Connect for more information. The team will take 4-6 weeks to review the referral and </w:t>
      </w:r>
      <w:proofErr w:type="gramStart"/>
      <w:r w:rsidRPr="00CC3118">
        <w:rPr>
          <w:rFonts w:ascii="Calibri" w:hAnsi="Calibri" w:cs="Calibri"/>
          <w:color w:val="282828"/>
          <w:sz w:val="20"/>
          <w:szCs w:val="18"/>
          <w:shd w:val="clear" w:color="auto" w:fill="FFFFFF"/>
        </w:rPr>
        <w:t>make a decision</w:t>
      </w:r>
      <w:proofErr w:type="gramEnd"/>
      <w:r w:rsidRPr="00CC3118">
        <w:rPr>
          <w:rFonts w:ascii="Calibri" w:hAnsi="Calibri" w:cs="Calibri"/>
          <w:color w:val="282828"/>
          <w:sz w:val="20"/>
          <w:szCs w:val="18"/>
          <w:shd w:val="clear" w:color="auto" w:fill="FFFFFF"/>
        </w:rPr>
        <w:t xml:space="preserve">. </w:t>
      </w:r>
    </w:p>
    <w:p w14:paraId="5ACF7007" w14:textId="77777777" w:rsidR="00427C87" w:rsidRDefault="00427C87" w:rsidP="00427C87">
      <w:pPr>
        <w:pStyle w:val="Name"/>
        <w:rPr>
          <w:rFonts w:ascii="Calibri" w:hAnsi="Calibri" w:cs="Calibri"/>
          <w:color w:val="C0CF3A" w:themeColor="accent3"/>
          <w:sz w:val="20"/>
          <w:szCs w:val="18"/>
          <w:shd w:val="clear" w:color="auto" w:fill="FFFFFF"/>
        </w:rPr>
      </w:pPr>
      <w:r w:rsidRPr="00CC3118">
        <w:rPr>
          <w:rFonts w:ascii="Calibri" w:hAnsi="Calibri" w:cs="Calibri"/>
          <w:color w:val="282828"/>
          <w:sz w:val="20"/>
          <w:szCs w:val="18"/>
          <w:shd w:val="clear" w:color="auto" w:fill="FFFFFF"/>
        </w:rPr>
        <w:t xml:space="preserve">For more information email: </w:t>
      </w:r>
      <w:hyperlink r:id="rId15" w:history="1">
        <w:r w:rsidRPr="00652E54">
          <w:rPr>
            <w:rStyle w:val="Hyperlink"/>
            <w:rFonts w:ascii="Calibri" w:hAnsi="Calibri" w:cs="Calibri"/>
            <w:color w:val="C0CF3A" w:themeColor="accent3"/>
            <w:sz w:val="20"/>
            <w:szCs w:val="18"/>
            <w:shd w:val="clear" w:color="auto" w:fill="FFFFFF"/>
          </w:rPr>
          <w:t>connectmhap@stjoes.ca</w:t>
        </w:r>
      </w:hyperlink>
      <w:r w:rsidR="00CB1CF5" w:rsidRPr="00652E54">
        <w:rPr>
          <w:rFonts w:ascii="Calibri" w:hAnsi="Calibri" w:cs="Calibri"/>
          <w:color w:val="C0CF3A" w:themeColor="accent3"/>
          <w:sz w:val="20"/>
          <w:szCs w:val="18"/>
          <w:shd w:val="clear" w:color="auto" w:fill="FFFFFF"/>
        </w:rPr>
        <w:t xml:space="preserve"> </w:t>
      </w:r>
    </w:p>
    <w:p w14:paraId="6309B3FA" w14:textId="77777777" w:rsidR="006C2763" w:rsidRPr="00652E54" w:rsidRDefault="006C2763" w:rsidP="00427C87">
      <w:pPr>
        <w:pStyle w:val="Name"/>
        <w:rPr>
          <w:rFonts w:ascii="Calibri" w:hAnsi="Calibri" w:cs="Calibri"/>
          <w:color w:val="C0CF3A" w:themeColor="accent3"/>
          <w:sz w:val="20"/>
          <w:szCs w:val="18"/>
          <w:shd w:val="clear" w:color="auto" w:fill="FFFFFF"/>
        </w:rPr>
      </w:pPr>
    </w:p>
    <w:tbl>
      <w:tblPr>
        <w:tblStyle w:val="TableGrid"/>
        <w:tblpPr w:leftFromText="180" w:rightFromText="180" w:vertAnchor="text" w:tblpY="1"/>
        <w:tblOverlap w:val="nev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0"/>
      </w:tblGrid>
      <w:tr w:rsidR="00427C87" w:rsidRPr="00CC3118" w14:paraId="70255CA1" w14:textId="77777777" w:rsidTr="00060C18">
        <w:tc>
          <w:tcPr>
            <w:tcW w:w="5000" w:type="pct"/>
            <w:shd w:val="clear" w:color="auto" w:fill="18C0BC" w:themeFill="accent5"/>
          </w:tcPr>
          <w:p w14:paraId="064A6C32" w14:textId="77777777" w:rsidR="00427C87" w:rsidRPr="00CC3118" w:rsidRDefault="00427C87" w:rsidP="00060C18">
            <w:pPr>
              <w:pStyle w:val="Heading1"/>
              <w:outlineLvl w:val="0"/>
              <w:rPr>
                <w:rFonts w:ascii="Calibri" w:hAnsi="Calibri" w:cs="Calibri"/>
                <w:sz w:val="20"/>
                <w:szCs w:val="18"/>
                <w:u w:val="single"/>
              </w:rPr>
            </w:pPr>
            <w:r w:rsidRPr="00CC3118">
              <w:rPr>
                <w:rFonts w:ascii="Calibri" w:hAnsi="Calibri" w:cs="Calibri"/>
                <w:sz w:val="20"/>
                <w:szCs w:val="18"/>
                <w:u w:val="single"/>
              </w:rPr>
              <w:t>Drug and Alcohol Helpline</w:t>
            </w:r>
            <w:r w:rsidR="003A03B0" w:rsidRPr="00CC3118">
              <w:rPr>
                <w:rFonts w:ascii="Calibri" w:hAnsi="Calibri" w:cs="Calibri"/>
                <w:sz w:val="20"/>
                <w:szCs w:val="18"/>
                <w:u w:val="single"/>
              </w:rPr>
              <w:t xml:space="preserve"> (</w:t>
            </w:r>
            <w:r w:rsidRPr="00CC3118">
              <w:rPr>
                <w:rFonts w:ascii="Calibri" w:hAnsi="Calibri" w:cs="Calibri"/>
                <w:sz w:val="20"/>
                <w:szCs w:val="18"/>
                <w:u w:val="single"/>
              </w:rPr>
              <w:t>1-800-565-8603</w:t>
            </w:r>
            <w:r w:rsidR="003A03B0" w:rsidRPr="00CC3118">
              <w:rPr>
                <w:rFonts w:ascii="Calibri" w:hAnsi="Calibri" w:cs="Calibri"/>
                <w:sz w:val="20"/>
                <w:szCs w:val="18"/>
                <w:u w:val="single"/>
              </w:rPr>
              <w:t>)</w:t>
            </w:r>
          </w:p>
        </w:tc>
      </w:tr>
    </w:tbl>
    <w:p w14:paraId="645F7B9B" w14:textId="77777777" w:rsidR="00427C87" w:rsidRDefault="000041F9" w:rsidP="000041F9">
      <w:pPr>
        <w:tabs>
          <w:tab w:val="right" w:pos="2959"/>
        </w:tabs>
        <w:spacing w:after="0" w:line="240" w:lineRule="auto"/>
        <w:rPr>
          <w:rFonts w:ascii="Calibri" w:eastAsia="Times New Roman" w:hAnsi="Calibri" w:cs="Calibri"/>
          <w:spacing w:val="-2"/>
          <w:sz w:val="20"/>
          <w:szCs w:val="18"/>
          <w:lang w:val="en-CA" w:eastAsia="en-CA"/>
        </w:rPr>
      </w:pPr>
      <w:r w:rsidRPr="00CC3118">
        <w:rPr>
          <w:rFonts w:ascii="Calibri" w:eastAsia="Times New Roman" w:hAnsi="Calibri" w:cs="Calibri"/>
          <w:spacing w:val="-2"/>
          <w:sz w:val="20"/>
          <w:szCs w:val="18"/>
          <w:lang w:val="en-CA" w:eastAsia="en-CA"/>
        </w:rPr>
        <w:t>The Drug and Alcohol Helpline is a 1-800 telephone line and website that provides health professionals with a range of suitable treatment options tailored to their individual clients. The Drug and Alcohol Helpline also links members of the general public with local assessment and referral, withdrawal management, and other treatment resources for themselves or someone they know. In addition to this, they also offer support and strategies to assist individuals with their goals. Phone call, email, and chat available 24/7.</w:t>
      </w:r>
    </w:p>
    <w:p w14:paraId="3E15D189" w14:textId="77777777" w:rsidR="006C2763" w:rsidRPr="00CC3118" w:rsidRDefault="006C2763" w:rsidP="000041F9">
      <w:pPr>
        <w:tabs>
          <w:tab w:val="right" w:pos="2959"/>
        </w:tabs>
        <w:spacing w:after="0" w:line="240" w:lineRule="auto"/>
        <w:rPr>
          <w:rFonts w:ascii="Calibri" w:eastAsia="Times New Roman" w:hAnsi="Calibri" w:cs="Calibri"/>
          <w:spacing w:val="-2"/>
          <w:sz w:val="20"/>
          <w:szCs w:val="18"/>
          <w:lang w:val="en-CA" w:eastAsia="en-CA"/>
        </w:rPr>
      </w:pPr>
    </w:p>
    <w:tbl>
      <w:tblPr>
        <w:tblStyle w:val="TableGrid"/>
        <w:tblpPr w:leftFromText="180" w:rightFromText="180" w:vertAnchor="text" w:tblpY="1"/>
        <w:tblOverlap w:val="nev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0"/>
      </w:tblGrid>
      <w:tr w:rsidR="00427C87" w:rsidRPr="00CC3118" w14:paraId="32273EB8" w14:textId="77777777" w:rsidTr="00060C18">
        <w:tc>
          <w:tcPr>
            <w:tcW w:w="5000" w:type="pct"/>
            <w:shd w:val="clear" w:color="auto" w:fill="18C0BC" w:themeFill="accent5"/>
          </w:tcPr>
          <w:p w14:paraId="661441A5" w14:textId="77777777" w:rsidR="00427C87" w:rsidRPr="00CC3118" w:rsidRDefault="00D2115E" w:rsidP="00D2115E">
            <w:pPr>
              <w:pStyle w:val="Heading1"/>
              <w:outlineLvl w:val="0"/>
              <w:rPr>
                <w:rFonts w:ascii="Calibri" w:hAnsi="Calibri" w:cs="Calibri"/>
                <w:sz w:val="20"/>
                <w:szCs w:val="18"/>
              </w:rPr>
            </w:pPr>
            <w:r w:rsidRPr="00CC3118">
              <w:rPr>
                <w:rFonts w:ascii="Calibri" w:hAnsi="Calibri" w:cs="Calibri"/>
                <w:sz w:val="20"/>
                <w:szCs w:val="18"/>
              </w:rPr>
              <w:t>Hamilton Reg</w:t>
            </w:r>
            <w:r w:rsidR="003736B7" w:rsidRPr="00CC3118">
              <w:rPr>
                <w:rFonts w:ascii="Calibri" w:hAnsi="Calibri" w:cs="Calibri"/>
                <w:sz w:val="20"/>
                <w:szCs w:val="18"/>
              </w:rPr>
              <w:t xml:space="preserve">ional Indian Centre </w:t>
            </w:r>
            <w:r w:rsidR="003A03B0" w:rsidRPr="00CC3118">
              <w:rPr>
                <w:rFonts w:ascii="Calibri" w:hAnsi="Calibri" w:cs="Calibri"/>
                <w:sz w:val="20"/>
                <w:szCs w:val="18"/>
              </w:rPr>
              <w:t>(</w:t>
            </w:r>
            <w:r w:rsidR="003736B7" w:rsidRPr="00CC3118">
              <w:rPr>
                <w:rFonts w:ascii="Calibri" w:hAnsi="Calibri" w:cs="Calibri"/>
                <w:sz w:val="20"/>
                <w:szCs w:val="18"/>
              </w:rPr>
              <w:t>905- 548 -</w:t>
            </w:r>
            <w:r w:rsidRPr="00CC3118">
              <w:rPr>
                <w:rFonts w:ascii="Calibri" w:hAnsi="Calibri" w:cs="Calibri"/>
                <w:sz w:val="20"/>
                <w:szCs w:val="18"/>
              </w:rPr>
              <w:t>9264</w:t>
            </w:r>
            <w:r w:rsidR="003A03B0" w:rsidRPr="00CC3118">
              <w:rPr>
                <w:rFonts w:ascii="Calibri" w:hAnsi="Calibri" w:cs="Calibri"/>
                <w:sz w:val="20"/>
                <w:szCs w:val="18"/>
              </w:rPr>
              <w:t>)</w:t>
            </w:r>
          </w:p>
        </w:tc>
      </w:tr>
    </w:tbl>
    <w:p w14:paraId="269DE246" w14:textId="77777777" w:rsidR="00427C87" w:rsidRDefault="000041F9" w:rsidP="000041F9">
      <w:pPr>
        <w:tabs>
          <w:tab w:val="right" w:pos="2959"/>
        </w:tabs>
        <w:spacing w:after="0" w:line="264" w:lineRule="auto"/>
        <w:rPr>
          <w:rFonts w:ascii="Calibri" w:eastAsia="Times New Roman" w:hAnsi="Calibri" w:cs="Calibri"/>
          <w:color w:val="000000"/>
          <w:spacing w:val="-2"/>
          <w:sz w:val="20"/>
          <w:szCs w:val="18"/>
          <w:lang w:val="en-CA" w:eastAsia="en-CA"/>
        </w:rPr>
      </w:pPr>
      <w:r w:rsidRPr="00CC3118">
        <w:rPr>
          <w:rFonts w:ascii="Calibri" w:eastAsia="Times New Roman" w:hAnsi="Calibri" w:cs="Calibri"/>
          <w:spacing w:val="-2"/>
          <w:sz w:val="20"/>
          <w:szCs w:val="18"/>
          <w:lang w:val="en-CA" w:eastAsia="en-CA"/>
        </w:rPr>
        <w:t>A</w:t>
      </w:r>
      <w:r w:rsidRPr="00CC3118">
        <w:rPr>
          <w:rFonts w:ascii="Calibri" w:eastAsia="Times New Roman" w:hAnsi="Calibri" w:cs="Calibri"/>
          <w:color w:val="000000"/>
          <w:spacing w:val="-2"/>
          <w:sz w:val="20"/>
          <w:szCs w:val="18"/>
          <w:lang w:val="en-CA" w:eastAsia="en-CA"/>
        </w:rPr>
        <w:t xml:space="preserve">boriginal programming provides cultural access to a variety of services made available to those with Aboriginal backgrounds. The Centre is currently not open to the public. HRIC are still providing support over the </w:t>
      </w:r>
      <w:proofErr w:type="gramStart"/>
      <w:r w:rsidRPr="00CC3118">
        <w:rPr>
          <w:rFonts w:ascii="Calibri" w:eastAsia="Times New Roman" w:hAnsi="Calibri" w:cs="Calibri"/>
          <w:color w:val="000000"/>
          <w:spacing w:val="-2"/>
          <w:sz w:val="20"/>
          <w:szCs w:val="18"/>
          <w:lang w:val="en-CA" w:eastAsia="en-CA"/>
        </w:rPr>
        <w:t>phone, and</w:t>
      </w:r>
      <w:proofErr w:type="gramEnd"/>
      <w:r w:rsidRPr="00CC3118">
        <w:rPr>
          <w:rFonts w:ascii="Calibri" w:eastAsia="Times New Roman" w:hAnsi="Calibri" w:cs="Calibri"/>
          <w:color w:val="000000"/>
          <w:spacing w:val="-2"/>
          <w:sz w:val="20"/>
          <w:szCs w:val="18"/>
          <w:lang w:val="en-CA" w:eastAsia="en-CA"/>
        </w:rPr>
        <w:t xml:space="preserve"> are also running various virtual groups over Facebook and Zoom. Some of the virtual groups </w:t>
      </w:r>
      <w:proofErr w:type="gramStart"/>
      <w:r w:rsidRPr="00CC3118">
        <w:rPr>
          <w:rFonts w:ascii="Calibri" w:eastAsia="Times New Roman" w:hAnsi="Calibri" w:cs="Calibri"/>
          <w:color w:val="000000"/>
          <w:spacing w:val="-2"/>
          <w:sz w:val="20"/>
          <w:szCs w:val="18"/>
          <w:lang w:val="en-CA" w:eastAsia="en-CA"/>
        </w:rPr>
        <w:t>include:</w:t>
      </w:r>
      <w:proofErr w:type="gramEnd"/>
      <w:r w:rsidRPr="00CC3118">
        <w:rPr>
          <w:rFonts w:ascii="Calibri" w:eastAsia="Times New Roman" w:hAnsi="Calibri" w:cs="Calibri"/>
          <w:color w:val="000000"/>
          <w:spacing w:val="-2"/>
          <w:sz w:val="20"/>
          <w:szCs w:val="18"/>
          <w:lang w:val="en-CA" w:eastAsia="en-CA"/>
        </w:rPr>
        <w:t xml:space="preserve"> book club, nutrition/cooking classes, smudging ceremonies, braiding, family activities for parents with children at home, and more. They are also still taking referrals for their programs which include: Aboriginal Alcohol and Drug Program, Aboriginal Health and Wellness, Cultural Resource Coordination, Language Program, Urban Aboriginal Healthy Living.</w:t>
      </w:r>
    </w:p>
    <w:p w14:paraId="11FE7192" w14:textId="77777777" w:rsidR="006C2763" w:rsidRDefault="006C2763" w:rsidP="000041F9">
      <w:pPr>
        <w:tabs>
          <w:tab w:val="right" w:pos="2959"/>
        </w:tabs>
        <w:spacing w:after="0" w:line="264" w:lineRule="auto"/>
        <w:rPr>
          <w:rFonts w:ascii="Calibri" w:eastAsia="Times New Roman" w:hAnsi="Calibri" w:cs="Calibri"/>
          <w:color w:val="000000"/>
          <w:spacing w:val="-2"/>
          <w:sz w:val="20"/>
          <w:szCs w:val="18"/>
          <w:lang w:val="en-CA" w:eastAsia="en-CA"/>
        </w:rPr>
      </w:pPr>
    </w:p>
    <w:p w14:paraId="6957B538" w14:textId="77777777" w:rsidR="006C2763" w:rsidRPr="00CC3118" w:rsidRDefault="006C2763" w:rsidP="000041F9">
      <w:pPr>
        <w:tabs>
          <w:tab w:val="right" w:pos="2959"/>
        </w:tabs>
        <w:spacing w:after="0" w:line="264" w:lineRule="auto"/>
        <w:rPr>
          <w:rFonts w:ascii="Calibri" w:eastAsia="Times New Roman" w:hAnsi="Calibri" w:cs="Calibri"/>
          <w:spacing w:val="-2"/>
          <w:sz w:val="20"/>
          <w:szCs w:val="18"/>
          <w:lang w:val="en-CA" w:eastAsia="en-CA"/>
        </w:rPr>
      </w:pPr>
    </w:p>
    <w:tbl>
      <w:tblPr>
        <w:tblStyle w:val="TableGrid"/>
        <w:tblpPr w:leftFromText="180" w:rightFromText="180" w:vertAnchor="text" w:tblpY="1"/>
        <w:tblOverlap w:val="nev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0"/>
      </w:tblGrid>
      <w:tr w:rsidR="00427C87" w:rsidRPr="00CC3118" w14:paraId="0E44E882" w14:textId="77777777" w:rsidTr="00060C18">
        <w:tc>
          <w:tcPr>
            <w:tcW w:w="5000" w:type="pct"/>
            <w:shd w:val="clear" w:color="auto" w:fill="18C0BC" w:themeFill="accent5"/>
          </w:tcPr>
          <w:p w14:paraId="64D0149C" w14:textId="77777777" w:rsidR="00712602" w:rsidRDefault="00D2115E" w:rsidP="00060C18">
            <w:pPr>
              <w:pStyle w:val="Heading1"/>
              <w:outlineLvl w:val="0"/>
              <w:rPr>
                <w:rFonts w:ascii="Calibri" w:hAnsi="Calibri" w:cs="Calibri"/>
                <w:sz w:val="20"/>
                <w:szCs w:val="18"/>
                <w:u w:val="single"/>
              </w:rPr>
            </w:pPr>
            <w:r w:rsidRPr="00CC3118">
              <w:rPr>
                <w:rFonts w:ascii="Calibri" w:hAnsi="Calibri" w:cs="Calibri"/>
                <w:sz w:val="20"/>
                <w:szCs w:val="18"/>
                <w:u w:val="single"/>
              </w:rPr>
              <w:t xml:space="preserve">Men’s Addiction Service Hamilton </w:t>
            </w:r>
          </w:p>
          <w:p w14:paraId="1DB39AC3" w14:textId="77777777" w:rsidR="00427C87" w:rsidRPr="00CC3118" w:rsidRDefault="003736B7" w:rsidP="00060C18">
            <w:pPr>
              <w:pStyle w:val="Heading1"/>
              <w:outlineLvl w:val="0"/>
              <w:rPr>
                <w:rFonts w:ascii="Calibri" w:hAnsi="Calibri" w:cs="Calibri"/>
                <w:sz w:val="20"/>
                <w:szCs w:val="18"/>
                <w:u w:val="single"/>
              </w:rPr>
            </w:pPr>
            <w:r w:rsidRPr="00CC3118">
              <w:rPr>
                <w:rFonts w:ascii="Calibri" w:hAnsi="Calibri" w:cs="Calibri"/>
                <w:sz w:val="20"/>
                <w:szCs w:val="18"/>
                <w:u w:val="single"/>
              </w:rPr>
              <w:t>(</w:t>
            </w:r>
            <w:r w:rsidR="00D2115E" w:rsidRPr="00CC3118">
              <w:rPr>
                <w:rFonts w:ascii="Calibri" w:hAnsi="Calibri" w:cs="Calibri"/>
                <w:sz w:val="20"/>
                <w:szCs w:val="18"/>
                <w:u w:val="single"/>
              </w:rPr>
              <w:t>905-527-9264</w:t>
            </w:r>
            <w:r w:rsidRPr="00CC3118">
              <w:rPr>
                <w:rFonts w:ascii="Calibri" w:hAnsi="Calibri" w:cs="Calibri"/>
                <w:sz w:val="20"/>
                <w:szCs w:val="18"/>
                <w:u w:val="single"/>
              </w:rPr>
              <w:t>)</w:t>
            </w:r>
          </w:p>
        </w:tc>
      </w:tr>
    </w:tbl>
    <w:p w14:paraId="04988983" w14:textId="77777777" w:rsidR="00427C87" w:rsidRDefault="000041F9" w:rsidP="000041F9">
      <w:pPr>
        <w:tabs>
          <w:tab w:val="right" w:pos="2959"/>
        </w:tabs>
        <w:spacing w:after="0" w:line="264" w:lineRule="auto"/>
        <w:rPr>
          <w:rFonts w:ascii="Calibri" w:eastAsia="Times New Roman" w:hAnsi="Calibri" w:cs="Calibri"/>
          <w:color w:val="000000"/>
          <w:spacing w:val="-2"/>
          <w:sz w:val="20"/>
          <w:szCs w:val="18"/>
          <w:lang w:val="en-CA" w:eastAsia="en-CA"/>
        </w:rPr>
      </w:pPr>
      <w:r w:rsidRPr="00CC3118">
        <w:rPr>
          <w:rFonts w:ascii="Calibri" w:eastAsia="Times New Roman" w:hAnsi="Calibri" w:cs="Calibri"/>
          <w:color w:val="000000"/>
          <w:spacing w:val="-2"/>
          <w:sz w:val="20"/>
          <w:szCs w:val="18"/>
          <w:lang w:val="en-CA" w:eastAsia="en-CA"/>
        </w:rPr>
        <w:t xml:space="preserve">The MASH program provides a safe and welcoming environment to assist men (16+), who are in crisis with substance use. </w:t>
      </w:r>
      <w:proofErr w:type="gramStart"/>
      <w:r w:rsidRPr="00CC3118">
        <w:rPr>
          <w:rFonts w:ascii="Calibri" w:eastAsia="Times New Roman" w:hAnsi="Calibri" w:cs="Calibri"/>
          <w:color w:val="000000"/>
          <w:spacing w:val="-2"/>
          <w:sz w:val="20"/>
          <w:szCs w:val="18"/>
          <w:lang w:val="en-CA" w:eastAsia="en-CA"/>
        </w:rPr>
        <w:t>At the moment</w:t>
      </w:r>
      <w:proofErr w:type="gramEnd"/>
      <w:r w:rsidRPr="00CC3118">
        <w:rPr>
          <w:rFonts w:ascii="Calibri" w:eastAsia="Times New Roman" w:hAnsi="Calibri" w:cs="Calibri"/>
          <w:color w:val="000000"/>
          <w:spacing w:val="-2"/>
          <w:sz w:val="20"/>
          <w:szCs w:val="18"/>
          <w:lang w:val="en-CA" w:eastAsia="en-CA"/>
        </w:rPr>
        <w:t xml:space="preserve">, program support includes: 24/7 crisis telephone support, residential withdrawal management, and psycho-educational relapse prevention. The residential withdrawal management program is open with 7 available beds for community members. To access a bed, a negative Covid-19 test is required within 96 hours of admission. There are an additional 7 beds for men who have completed the withdrawal management, where recovery/treatment planning and next steps are determined with a team member. 24/7 phone support remains available for past, present or future clients and service providers. The day program, smoking cessation, and support groups are not running </w:t>
      </w:r>
      <w:proofErr w:type="gramStart"/>
      <w:r w:rsidRPr="00CC3118">
        <w:rPr>
          <w:rFonts w:ascii="Calibri" w:eastAsia="Times New Roman" w:hAnsi="Calibri" w:cs="Calibri"/>
          <w:color w:val="000000"/>
          <w:spacing w:val="-2"/>
          <w:sz w:val="20"/>
          <w:szCs w:val="18"/>
          <w:lang w:val="en-CA" w:eastAsia="en-CA"/>
        </w:rPr>
        <w:t>at the moment</w:t>
      </w:r>
      <w:proofErr w:type="gramEnd"/>
      <w:r w:rsidRPr="00CC3118">
        <w:rPr>
          <w:rFonts w:ascii="Calibri" w:eastAsia="Times New Roman" w:hAnsi="Calibri" w:cs="Calibri"/>
          <w:color w:val="000000"/>
          <w:spacing w:val="-2"/>
          <w:sz w:val="20"/>
          <w:szCs w:val="18"/>
          <w:lang w:val="en-CA" w:eastAsia="en-CA"/>
        </w:rPr>
        <w:t xml:space="preserve"> due to Covid-19 restrictions.</w:t>
      </w:r>
    </w:p>
    <w:p w14:paraId="6AE02899" w14:textId="77777777" w:rsidR="006C2763" w:rsidRPr="00CC3118" w:rsidRDefault="006C2763" w:rsidP="000041F9">
      <w:pPr>
        <w:tabs>
          <w:tab w:val="right" w:pos="2959"/>
        </w:tabs>
        <w:spacing w:after="0" w:line="264" w:lineRule="auto"/>
        <w:rPr>
          <w:rFonts w:ascii="Calibri" w:eastAsia="Times New Roman" w:hAnsi="Calibri" w:cs="Calibri"/>
          <w:color w:val="000000"/>
          <w:spacing w:val="-2"/>
          <w:sz w:val="20"/>
          <w:szCs w:val="18"/>
          <w:lang w:val="en-CA" w:eastAsia="en-CA"/>
        </w:rPr>
      </w:pPr>
    </w:p>
    <w:tbl>
      <w:tblPr>
        <w:tblStyle w:val="TableGrid"/>
        <w:tblpPr w:leftFromText="180" w:rightFromText="180" w:vertAnchor="text" w:tblpY="1"/>
        <w:tblOverlap w:val="nev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0"/>
      </w:tblGrid>
      <w:tr w:rsidR="00427C87" w:rsidRPr="00CC3118" w14:paraId="0C12D003" w14:textId="77777777" w:rsidTr="00060C18">
        <w:tc>
          <w:tcPr>
            <w:tcW w:w="5000" w:type="pct"/>
            <w:shd w:val="clear" w:color="auto" w:fill="18C0BC" w:themeFill="accent5"/>
          </w:tcPr>
          <w:p w14:paraId="348276C2" w14:textId="77777777" w:rsidR="00427C87" w:rsidRPr="00CC3118" w:rsidRDefault="00D2115E" w:rsidP="00060C18">
            <w:pPr>
              <w:pStyle w:val="Heading1"/>
              <w:outlineLvl w:val="0"/>
              <w:rPr>
                <w:rFonts w:ascii="Calibri" w:hAnsi="Calibri" w:cs="Calibri"/>
                <w:sz w:val="20"/>
                <w:szCs w:val="18"/>
              </w:rPr>
            </w:pPr>
            <w:r w:rsidRPr="00CC3118">
              <w:rPr>
                <w:rFonts w:ascii="Calibri" w:hAnsi="Calibri" w:cs="Calibri"/>
                <w:sz w:val="20"/>
                <w:szCs w:val="18"/>
              </w:rPr>
              <w:t xml:space="preserve">New Choices, Grace Haven (905-522-5556) </w:t>
            </w:r>
          </w:p>
        </w:tc>
      </w:tr>
    </w:tbl>
    <w:p w14:paraId="48C2CD45" w14:textId="77777777" w:rsidR="00A202F3" w:rsidRDefault="000041F9" w:rsidP="003736B7">
      <w:pPr>
        <w:tabs>
          <w:tab w:val="right" w:pos="2959"/>
        </w:tabs>
        <w:spacing w:after="0" w:line="264" w:lineRule="auto"/>
        <w:rPr>
          <w:rFonts w:ascii="Calibri" w:eastAsia="Times New Roman" w:hAnsi="Calibri" w:cs="Calibri"/>
          <w:spacing w:val="-2"/>
          <w:sz w:val="20"/>
          <w:szCs w:val="18"/>
          <w:lang w:val="en-CA" w:eastAsia="en-CA"/>
        </w:rPr>
      </w:pPr>
      <w:r w:rsidRPr="00CC3118">
        <w:rPr>
          <w:rFonts w:ascii="Calibri" w:eastAsia="Times New Roman" w:hAnsi="Calibri" w:cs="Calibri"/>
          <w:spacing w:val="-2"/>
          <w:sz w:val="20"/>
          <w:szCs w:val="18"/>
          <w:lang w:val="en-CA" w:eastAsia="en-CA"/>
        </w:rPr>
        <w:t>New Choices offers a one-stop setting for pregnant and parenting women, with substance use concerns, and their children ages 0-6. Services for women include assessment, treatment and referral and both individual and group counselling concerning substance use. Services for women also include prenatal and postnatal education, and general wellness. Parenting education and support is provided both individually and in group format as well as through interactive play between mother and child. Services for children include individualized therapeutic play programs that promote physical, social, and emotional development, developmental screening and assessment, and speech and language services. Services are available</w:t>
      </w:r>
      <w:r w:rsidR="003736B7" w:rsidRPr="00CC3118">
        <w:rPr>
          <w:rFonts w:ascii="Calibri" w:eastAsia="Times New Roman" w:hAnsi="Calibri" w:cs="Calibri"/>
          <w:spacing w:val="-2"/>
          <w:sz w:val="20"/>
          <w:szCs w:val="18"/>
          <w:lang w:val="en-CA" w:eastAsia="en-CA"/>
        </w:rPr>
        <w:t xml:space="preserve"> through telephone or virtually</w:t>
      </w:r>
      <w:r w:rsidR="003A03B0" w:rsidRPr="00CC3118">
        <w:rPr>
          <w:rFonts w:ascii="Calibri" w:eastAsia="Times New Roman" w:hAnsi="Calibri" w:cs="Calibri"/>
          <w:spacing w:val="-2"/>
          <w:sz w:val="20"/>
          <w:szCs w:val="18"/>
          <w:lang w:val="en-CA" w:eastAsia="en-CA"/>
        </w:rPr>
        <w:t>.</w:t>
      </w:r>
    </w:p>
    <w:p w14:paraId="7449A329" w14:textId="77777777" w:rsidR="006C2763" w:rsidRPr="00CC3118" w:rsidRDefault="006C2763" w:rsidP="003736B7">
      <w:pPr>
        <w:tabs>
          <w:tab w:val="right" w:pos="2959"/>
        </w:tabs>
        <w:spacing w:after="0" w:line="264" w:lineRule="auto"/>
        <w:rPr>
          <w:rFonts w:ascii="Calibri" w:eastAsia="Times New Roman" w:hAnsi="Calibri" w:cs="Calibri"/>
          <w:spacing w:val="-2"/>
          <w:sz w:val="20"/>
          <w:szCs w:val="18"/>
          <w:lang w:val="en-CA" w:eastAsia="en-CA"/>
        </w:rPr>
      </w:pPr>
    </w:p>
    <w:tbl>
      <w:tblPr>
        <w:tblStyle w:val="TableGrid"/>
        <w:tblpPr w:leftFromText="180" w:rightFromText="180" w:vertAnchor="text" w:tblpY="1"/>
        <w:tblOverlap w:val="nev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0"/>
      </w:tblGrid>
      <w:tr w:rsidR="00A202F3" w:rsidRPr="00CC3118" w14:paraId="69BE9AE1" w14:textId="77777777" w:rsidTr="00D073D2">
        <w:tc>
          <w:tcPr>
            <w:tcW w:w="5000" w:type="pct"/>
            <w:shd w:val="clear" w:color="auto" w:fill="18C0BC" w:themeFill="accent5"/>
          </w:tcPr>
          <w:p w14:paraId="48054698" w14:textId="77777777" w:rsidR="00712602" w:rsidRDefault="00A202F3" w:rsidP="00D073D2">
            <w:pPr>
              <w:pStyle w:val="Heading1"/>
              <w:outlineLvl w:val="0"/>
              <w:rPr>
                <w:rFonts w:ascii="Calibri" w:hAnsi="Calibri" w:cs="Calibri"/>
                <w:sz w:val="20"/>
                <w:szCs w:val="18"/>
                <w:lang w:val="en-CA"/>
              </w:rPr>
            </w:pPr>
            <w:r w:rsidRPr="00CC3118">
              <w:rPr>
                <w:rFonts w:ascii="Calibri" w:hAnsi="Calibri" w:cs="Calibri"/>
                <w:sz w:val="20"/>
                <w:szCs w:val="18"/>
                <w:u w:val="single"/>
                <w:lang w:val="en-CA"/>
              </w:rPr>
              <w:t>Ontario Problem Gambling Helpline</w:t>
            </w:r>
            <w:r w:rsidR="00712602">
              <w:rPr>
                <w:rFonts w:ascii="Calibri" w:hAnsi="Calibri" w:cs="Calibri"/>
                <w:sz w:val="20"/>
                <w:szCs w:val="18"/>
                <w:lang w:val="en-CA"/>
              </w:rPr>
              <w:t xml:space="preserve"> </w:t>
            </w:r>
          </w:p>
          <w:p w14:paraId="0D7201E0" w14:textId="77777777" w:rsidR="00A202F3" w:rsidRPr="00712602" w:rsidRDefault="00712602" w:rsidP="00D073D2">
            <w:pPr>
              <w:pStyle w:val="Heading1"/>
              <w:outlineLvl w:val="0"/>
              <w:rPr>
                <w:rFonts w:ascii="Calibri" w:hAnsi="Calibri" w:cs="Calibri"/>
                <w:sz w:val="20"/>
                <w:szCs w:val="18"/>
                <w:lang w:val="en-CA"/>
              </w:rPr>
            </w:pPr>
            <w:r>
              <w:rPr>
                <w:rFonts w:ascii="Calibri" w:hAnsi="Calibri" w:cs="Calibri"/>
                <w:sz w:val="20"/>
                <w:szCs w:val="18"/>
                <w:lang w:val="en-CA"/>
              </w:rPr>
              <w:t>(</w:t>
            </w:r>
            <w:r w:rsidR="00A202F3" w:rsidRPr="00CC3118">
              <w:rPr>
                <w:rFonts w:ascii="Calibri" w:hAnsi="Calibri" w:cs="Calibri"/>
                <w:sz w:val="20"/>
                <w:szCs w:val="18"/>
                <w:u w:val="single"/>
                <w:lang w:val="en-CA"/>
              </w:rPr>
              <w:t>1-800-230-3505</w:t>
            </w:r>
            <w:r w:rsidR="00A202F3" w:rsidRPr="00CC3118">
              <w:rPr>
                <w:rFonts w:ascii="Calibri" w:hAnsi="Calibri" w:cs="Calibri"/>
                <w:sz w:val="20"/>
                <w:szCs w:val="18"/>
                <w:lang w:val="en-CA"/>
              </w:rPr>
              <w:t xml:space="preserve">)           </w:t>
            </w:r>
          </w:p>
        </w:tc>
      </w:tr>
    </w:tbl>
    <w:p w14:paraId="5048A5E5" w14:textId="77777777" w:rsidR="003A03B0" w:rsidRDefault="003A03B0" w:rsidP="003736B7">
      <w:pPr>
        <w:tabs>
          <w:tab w:val="right" w:pos="2959"/>
        </w:tabs>
        <w:spacing w:after="0" w:line="264" w:lineRule="auto"/>
        <w:rPr>
          <w:rFonts w:ascii="Calibri" w:eastAsia="Times New Roman" w:hAnsi="Calibri" w:cs="Calibri"/>
          <w:spacing w:val="-2"/>
          <w:sz w:val="20"/>
          <w:szCs w:val="18"/>
          <w:lang w:val="en-CA" w:eastAsia="en-CA"/>
        </w:rPr>
      </w:pPr>
      <w:r w:rsidRPr="00CC3118">
        <w:rPr>
          <w:rFonts w:ascii="Calibri" w:eastAsia="Times New Roman" w:hAnsi="Calibri" w:cs="Calibri"/>
          <w:spacing w:val="-2"/>
          <w:sz w:val="20"/>
          <w:szCs w:val="18"/>
          <w:lang w:val="en-CA" w:eastAsia="en-CA"/>
        </w:rPr>
        <w:t xml:space="preserve">The Ontario Problem Gambling Helpline provides information about problem gambling services in Ontario. Additional services include support/strategies to meet the individual’s needs, as </w:t>
      </w:r>
      <w:r w:rsidRPr="00CC3118">
        <w:rPr>
          <w:rFonts w:ascii="Calibri" w:eastAsia="Times New Roman" w:hAnsi="Calibri" w:cs="Calibri"/>
          <w:spacing w:val="-2"/>
          <w:sz w:val="20"/>
          <w:szCs w:val="18"/>
          <w:lang w:val="en-CA" w:eastAsia="en-CA"/>
        </w:rPr>
        <w:lastRenderedPageBreak/>
        <w:t>well as setting up a first appointment with a treatment provider.  Funded by the Government of Ontario. Service is live answer 24/7, confidential, and free.</w:t>
      </w:r>
    </w:p>
    <w:p w14:paraId="0E111B36" w14:textId="77777777" w:rsidR="004F2C4C" w:rsidRPr="00CC3118" w:rsidRDefault="004F2C4C" w:rsidP="003736B7">
      <w:pPr>
        <w:tabs>
          <w:tab w:val="right" w:pos="2959"/>
        </w:tabs>
        <w:spacing w:after="0" w:line="264" w:lineRule="auto"/>
        <w:rPr>
          <w:rFonts w:ascii="Calibri" w:eastAsia="Times New Roman" w:hAnsi="Calibri" w:cs="Calibri"/>
          <w:spacing w:val="-2"/>
          <w:sz w:val="20"/>
          <w:szCs w:val="18"/>
          <w:lang w:val="en-CA" w:eastAsia="en-CA"/>
        </w:rPr>
      </w:pPr>
    </w:p>
    <w:p w14:paraId="414D9200" w14:textId="77777777" w:rsidR="004F2C4C" w:rsidRPr="004F2C4C" w:rsidRDefault="004F2C4C" w:rsidP="004F2C4C">
      <w:pPr>
        <w:shd w:val="clear" w:color="auto" w:fill="18C0BC" w:themeFill="accent1"/>
        <w:tabs>
          <w:tab w:val="right" w:pos="2959"/>
        </w:tabs>
        <w:spacing w:after="0" w:line="240" w:lineRule="auto"/>
        <w:rPr>
          <w:rFonts w:ascii="Calibri" w:hAnsi="Calibri" w:cs="Calibri"/>
          <w:b/>
          <w:color w:val="FFFFFF" w:themeColor="background1"/>
          <w:sz w:val="20"/>
          <w:szCs w:val="18"/>
          <w:u w:val="single"/>
        </w:rPr>
      </w:pPr>
      <w:r w:rsidRPr="004F2C4C">
        <w:rPr>
          <w:rFonts w:ascii="Calibri" w:hAnsi="Calibri" w:cs="Calibri"/>
          <w:b/>
          <w:color w:val="FFFFFF" w:themeColor="background1"/>
          <w:sz w:val="20"/>
          <w:szCs w:val="18"/>
          <w:u w:val="single"/>
        </w:rPr>
        <w:t>Rapid Access Addiction Medicine (RAAM) Clinic (905-522-1155 ext. 35800)</w:t>
      </w:r>
    </w:p>
    <w:p w14:paraId="57E6EA5B" w14:textId="77777777" w:rsidR="000041F9" w:rsidRPr="00CC3118" w:rsidRDefault="000041F9" w:rsidP="000041F9">
      <w:pPr>
        <w:tabs>
          <w:tab w:val="right" w:pos="2959"/>
        </w:tabs>
        <w:spacing w:after="0" w:line="240" w:lineRule="auto"/>
        <w:rPr>
          <w:rFonts w:ascii="Calibri" w:eastAsia="Times New Roman" w:hAnsi="Calibri" w:cs="Calibri"/>
          <w:spacing w:val="-2"/>
          <w:sz w:val="20"/>
          <w:szCs w:val="18"/>
          <w:lang w:val="en-CA" w:eastAsia="en-CA"/>
        </w:rPr>
      </w:pPr>
      <w:r w:rsidRPr="00CC3118">
        <w:rPr>
          <w:rFonts w:ascii="Calibri" w:eastAsia="Times New Roman" w:hAnsi="Calibri" w:cs="Calibri"/>
          <w:spacing w:val="-2"/>
          <w:sz w:val="20"/>
          <w:szCs w:val="18"/>
          <w:lang w:val="en-CA" w:eastAsia="en-CA"/>
        </w:rPr>
        <w:t xml:space="preserve">The Rapid Access Addiction Medicine (RAAM) Clinic serves those with substance use issues, with a primary focus on opioids and alcohol. The purpose of the clinic is to provide quick access to care for addiction issues, including assessments, counselling (for any substance use concern) and prescriptions for medications like methadone and suboxone. </w:t>
      </w:r>
    </w:p>
    <w:p w14:paraId="50B99586" w14:textId="77777777" w:rsidR="00D2115E" w:rsidRDefault="000041F9" w:rsidP="00CB1CF5">
      <w:pPr>
        <w:tabs>
          <w:tab w:val="right" w:pos="2959"/>
        </w:tabs>
        <w:spacing w:after="0" w:line="240" w:lineRule="auto"/>
        <w:rPr>
          <w:rFonts w:ascii="Calibri" w:eastAsia="Times New Roman" w:hAnsi="Calibri" w:cs="Calibri"/>
          <w:spacing w:val="-2"/>
          <w:sz w:val="20"/>
          <w:szCs w:val="18"/>
          <w:lang w:val="en-CA" w:eastAsia="en-CA"/>
        </w:rPr>
      </w:pPr>
      <w:r w:rsidRPr="00CC3118">
        <w:rPr>
          <w:rFonts w:ascii="Calibri" w:eastAsia="Times New Roman" w:hAnsi="Calibri" w:cs="Calibri"/>
          <w:spacing w:val="-2"/>
          <w:sz w:val="20"/>
          <w:szCs w:val="18"/>
          <w:lang w:val="en-CA" w:eastAsia="en-CA"/>
        </w:rPr>
        <w:t xml:space="preserve">Offers rapid assessment: patients will be seen within 24 hours after referral, also offers connections to other community treatment programs. The clinic is still operating 8am-4pm, Monday to Friday. Referrals are accepted from all sources via fax or telephone. Self-referrals are strongly encouraged. Physicians and counselling staff are providing telephone and virtual appointments </w:t>
      </w:r>
      <w:proofErr w:type="gramStart"/>
      <w:r w:rsidRPr="00CC3118">
        <w:rPr>
          <w:rFonts w:ascii="Calibri" w:eastAsia="Times New Roman" w:hAnsi="Calibri" w:cs="Calibri"/>
          <w:spacing w:val="-2"/>
          <w:sz w:val="20"/>
          <w:szCs w:val="18"/>
          <w:lang w:val="en-CA" w:eastAsia="en-CA"/>
        </w:rPr>
        <w:t>at this tim</w:t>
      </w:r>
      <w:r w:rsidR="00CB1CF5" w:rsidRPr="00CC3118">
        <w:rPr>
          <w:rFonts w:ascii="Calibri" w:eastAsia="Times New Roman" w:hAnsi="Calibri" w:cs="Calibri"/>
          <w:spacing w:val="-2"/>
          <w:sz w:val="20"/>
          <w:szCs w:val="18"/>
          <w:lang w:val="en-CA" w:eastAsia="en-CA"/>
        </w:rPr>
        <w:t>e</w:t>
      </w:r>
      <w:proofErr w:type="gramEnd"/>
      <w:r w:rsidR="00CB1CF5" w:rsidRPr="00CC3118">
        <w:rPr>
          <w:rFonts w:ascii="Calibri" w:eastAsia="Times New Roman" w:hAnsi="Calibri" w:cs="Calibri"/>
          <w:spacing w:val="-2"/>
          <w:sz w:val="20"/>
          <w:szCs w:val="18"/>
          <w:lang w:val="en-CA" w:eastAsia="en-CA"/>
        </w:rPr>
        <w:t>.</w:t>
      </w:r>
    </w:p>
    <w:p w14:paraId="7AAA282B" w14:textId="77777777" w:rsidR="00975870" w:rsidRDefault="00975870" w:rsidP="00CB1CF5">
      <w:pPr>
        <w:tabs>
          <w:tab w:val="right" w:pos="2959"/>
        </w:tabs>
        <w:spacing w:after="0" w:line="240" w:lineRule="auto"/>
        <w:rPr>
          <w:rFonts w:ascii="Calibri" w:eastAsia="Times New Roman" w:hAnsi="Calibri" w:cs="Calibri"/>
          <w:spacing w:val="-2"/>
          <w:sz w:val="20"/>
          <w:szCs w:val="18"/>
          <w:lang w:val="en-CA" w:eastAsia="en-CA"/>
        </w:rPr>
      </w:pPr>
    </w:p>
    <w:tbl>
      <w:tblPr>
        <w:tblStyle w:val="TableGrid"/>
        <w:tblpPr w:leftFromText="180" w:rightFromText="180" w:vertAnchor="text" w:tblpY="1"/>
        <w:tblOverlap w:val="nev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0"/>
      </w:tblGrid>
      <w:tr w:rsidR="00975870" w:rsidRPr="00CC3118" w14:paraId="18890368" w14:textId="77777777" w:rsidTr="00942EB9">
        <w:tc>
          <w:tcPr>
            <w:tcW w:w="5000" w:type="pct"/>
            <w:shd w:val="clear" w:color="auto" w:fill="18C0BC" w:themeFill="accent5"/>
          </w:tcPr>
          <w:p w14:paraId="6CD3E870" w14:textId="77777777" w:rsidR="00975870" w:rsidRPr="00CC3118" w:rsidRDefault="00975870" w:rsidP="00942EB9">
            <w:pPr>
              <w:pStyle w:val="Heading1"/>
              <w:outlineLvl w:val="0"/>
              <w:rPr>
                <w:rFonts w:ascii="Calibri" w:hAnsi="Calibri" w:cs="Calibri"/>
                <w:sz w:val="20"/>
                <w:szCs w:val="18"/>
              </w:rPr>
            </w:pPr>
            <w:r w:rsidRPr="00CC3118">
              <w:rPr>
                <w:rFonts w:ascii="Calibri" w:hAnsi="Calibri" w:cs="Calibri"/>
                <w:sz w:val="20"/>
                <w:szCs w:val="18"/>
              </w:rPr>
              <w:t>Salvation Army (905-521-1660)</w:t>
            </w:r>
          </w:p>
        </w:tc>
      </w:tr>
    </w:tbl>
    <w:p w14:paraId="5B5463DA" w14:textId="77777777" w:rsidR="00D2115E" w:rsidRPr="00CC3118" w:rsidRDefault="00D2115E" w:rsidP="00D2115E">
      <w:pPr>
        <w:spacing w:after="0"/>
        <w:rPr>
          <w:rFonts w:ascii="Calibri" w:hAnsi="Calibri" w:cs="Calibri"/>
          <w:sz w:val="20"/>
          <w:szCs w:val="18"/>
        </w:rPr>
      </w:pPr>
      <w:r w:rsidRPr="00CC3118">
        <w:rPr>
          <w:rFonts w:ascii="Calibri" w:hAnsi="Calibri" w:cs="Calibri"/>
          <w:sz w:val="20"/>
          <w:szCs w:val="18"/>
        </w:rPr>
        <w:t xml:space="preserve">The Salvation Army gives hope and support to vulnerable people today and every day in 400 communities across Canada and in more than 125 countries around the world. The Salvation Army office is currently closed but staff are working remotely. </w:t>
      </w:r>
    </w:p>
    <w:p w14:paraId="4F878F71" w14:textId="77777777" w:rsidR="00D2115E" w:rsidRPr="00CC3118" w:rsidRDefault="00D2115E" w:rsidP="00D2115E">
      <w:pPr>
        <w:spacing w:after="0"/>
        <w:rPr>
          <w:rFonts w:ascii="Calibri" w:hAnsi="Calibri" w:cs="Calibri"/>
          <w:sz w:val="20"/>
          <w:szCs w:val="18"/>
        </w:rPr>
      </w:pPr>
      <w:r w:rsidRPr="00CC3118">
        <w:rPr>
          <w:rFonts w:ascii="Calibri" w:hAnsi="Calibri" w:cs="Calibri"/>
          <w:sz w:val="20"/>
          <w:szCs w:val="18"/>
        </w:rPr>
        <w:t xml:space="preserve">If you require family assistance or food </w:t>
      </w:r>
      <w:proofErr w:type="gramStart"/>
      <w:r w:rsidRPr="00CC3118">
        <w:rPr>
          <w:rFonts w:ascii="Calibri" w:hAnsi="Calibri" w:cs="Calibri"/>
          <w:sz w:val="20"/>
          <w:szCs w:val="18"/>
        </w:rPr>
        <w:t>bank</w:t>
      </w:r>
      <w:proofErr w:type="gramEnd"/>
      <w:r w:rsidRPr="00CC3118">
        <w:rPr>
          <w:rFonts w:ascii="Calibri" w:hAnsi="Calibri" w:cs="Calibri"/>
          <w:sz w:val="20"/>
          <w:szCs w:val="18"/>
        </w:rPr>
        <w:t xml:space="preserve"> please call 905-540-1888 or if you require support you can call the 24 hour men’s support line: 905-527-1444 ext. 0 </w:t>
      </w:r>
    </w:p>
    <w:p w14:paraId="1E96B573" w14:textId="77777777" w:rsidR="003A03B0" w:rsidRDefault="00D2115E" w:rsidP="00D2115E">
      <w:pPr>
        <w:spacing w:after="0"/>
        <w:rPr>
          <w:rFonts w:ascii="Calibri" w:hAnsi="Calibri" w:cs="Calibri"/>
          <w:sz w:val="20"/>
          <w:szCs w:val="18"/>
        </w:rPr>
      </w:pPr>
      <w:r w:rsidRPr="00CC3118">
        <w:rPr>
          <w:rFonts w:ascii="Calibri" w:hAnsi="Calibri" w:cs="Calibri"/>
          <w:sz w:val="20"/>
          <w:szCs w:val="18"/>
        </w:rPr>
        <w:t>Booth Centre (94 York Blvd): emergency shelter for homeless or transient men – capacity is back to normal (82 beds) after renovations to increase space. Community meals service is no longer available for comm</w:t>
      </w:r>
      <w:r w:rsidR="00CB1CF5" w:rsidRPr="00CC3118">
        <w:rPr>
          <w:rFonts w:ascii="Calibri" w:hAnsi="Calibri" w:cs="Calibri"/>
          <w:sz w:val="20"/>
          <w:szCs w:val="18"/>
        </w:rPr>
        <w:t>unity members (residents only).</w:t>
      </w:r>
    </w:p>
    <w:p w14:paraId="16BBB6A0" w14:textId="77777777" w:rsidR="006C2763" w:rsidRPr="00CC3118" w:rsidRDefault="006C2763" w:rsidP="00D2115E">
      <w:pPr>
        <w:spacing w:after="0"/>
        <w:rPr>
          <w:rFonts w:ascii="Calibri" w:hAnsi="Calibri" w:cs="Calibri"/>
          <w:sz w:val="20"/>
          <w:szCs w:val="18"/>
        </w:rPr>
      </w:pPr>
    </w:p>
    <w:tbl>
      <w:tblPr>
        <w:tblStyle w:val="TableGrid"/>
        <w:tblpPr w:leftFromText="180" w:rightFromText="180" w:vertAnchor="text" w:tblpY="1"/>
        <w:tblOverlap w:val="nev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0"/>
      </w:tblGrid>
      <w:tr w:rsidR="00CB1CF5" w:rsidRPr="00CC3118" w14:paraId="2332159E" w14:textId="77777777" w:rsidTr="00D073D2">
        <w:tc>
          <w:tcPr>
            <w:tcW w:w="5000" w:type="pct"/>
            <w:shd w:val="clear" w:color="auto" w:fill="18C0BC" w:themeFill="accent5"/>
          </w:tcPr>
          <w:p w14:paraId="3A59D44B" w14:textId="77777777" w:rsidR="00CB1CF5" w:rsidRPr="00CC3118" w:rsidRDefault="00CB1CF5" w:rsidP="00D073D2">
            <w:pPr>
              <w:pStyle w:val="Heading1"/>
              <w:outlineLvl w:val="0"/>
              <w:rPr>
                <w:rFonts w:ascii="Calibri" w:hAnsi="Calibri" w:cs="Calibri"/>
                <w:sz w:val="20"/>
                <w:szCs w:val="18"/>
              </w:rPr>
            </w:pPr>
            <w:proofErr w:type="spellStart"/>
            <w:r w:rsidRPr="00CC3118">
              <w:rPr>
                <w:rFonts w:ascii="Calibri" w:hAnsi="Calibri" w:cs="Calibri"/>
                <w:sz w:val="20"/>
                <w:szCs w:val="18"/>
              </w:rPr>
              <w:t>Suntrac</w:t>
            </w:r>
            <w:proofErr w:type="spellEnd"/>
            <w:r w:rsidRPr="00CC3118">
              <w:rPr>
                <w:rFonts w:ascii="Calibri" w:hAnsi="Calibri" w:cs="Calibri"/>
                <w:sz w:val="20"/>
                <w:szCs w:val="18"/>
              </w:rPr>
              <w:t xml:space="preserve"> (905-528-0389) </w:t>
            </w:r>
          </w:p>
        </w:tc>
      </w:tr>
    </w:tbl>
    <w:p w14:paraId="5374161B" w14:textId="77777777" w:rsidR="00D2115E" w:rsidRDefault="00CB1CF5" w:rsidP="003A03B0">
      <w:pPr>
        <w:spacing w:after="0"/>
        <w:rPr>
          <w:rFonts w:ascii="Calibri" w:hAnsi="Calibri" w:cs="Calibri"/>
          <w:sz w:val="20"/>
          <w:szCs w:val="18"/>
        </w:rPr>
      </w:pPr>
      <w:r w:rsidRPr="00CC3118">
        <w:rPr>
          <w:rFonts w:ascii="Calibri" w:hAnsi="Calibri" w:cs="Calibri"/>
          <w:sz w:val="20"/>
          <w:szCs w:val="18"/>
        </w:rPr>
        <w:t xml:space="preserve">At </w:t>
      </w:r>
      <w:proofErr w:type="spellStart"/>
      <w:r w:rsidRPr="00CC3118">
        <w:rPr>
          <w:rFonts w:ascii="Calibri" w:hAnsi="Calibri" w:cs="Calibri"/>
          <w:sz w:val="20"/>
          <w:szCs w:val="18"/>
        </w:rPr>
        <w:t>Suntrac</w:t>
      </w:r>
      <w:proofErr w:type="spellEnd"/>
      <w:r w:rsidR="00D2115E" w:rsidRPr="00CC3118">
        <w:rPr>
          <w:rFonts w:ascii="Calibri" w:hAnsi="Calibri" w:cs="Calibri"/>
          <w:sz w:val="20"/>
          <w:szCs w:val="18"/>
        </w:rPr>
        <w:t xml:space="preserve">, individuals 19 or older find compassion and companionship in group sessions offered either during the day or evening. This flexibility is designed to support their personal recovery goal, while </w:t>
      </w:r>
      <w:r w:rsidR="00D2115E" w:rsidRPr="00CC3118">
        <w:rPr>
          <w:rFonts w:ascii="Calibri" w:hAnsi="Calibri" w:cs="Calibri"/>
          <w:sz w:val="20"/>
          <w:szCs w:val="18"/>
        </w:rPr>
        <w:t xml:space="preserve">ensuring employment </w:t>
      </w:r>
      <w:proofErr w:type="gramStart"/>
      <w:r w:rsidR="00D2115E" w:rsidRPr="00CC3118">
        <w:rPr>
          <w:rFonts w:ascii="Calibri" w:hAnsi="Calibri" w:cs="Calibri"/>
          <w:sz w:val="20"/>
          <w:szCs w:val="18"/>
        </w:rPr>
        <w:t>isn’t</w:t>
      </w:r>
      <w:proofErr w:type="gramEnd"/>
      <w:r w:rsidR="00D2115E" w:rsidRPr="00CC3118">
        <w:rPr>
          <w:rFonts w:ascii="Calibri" w:hAnsi="Calibri" w:cs="Calibri"/>
          <w:sz w:val="20"/>
          <w:szCs w:val="18"/>
        </w:rPr>
        <w:t xml:space="preserve"> sacrificed along the way.  </w:t>
      </w:r>
      <w:proofErr w:type="spellStart"/>
      <w:r w:rsidR="00D2115E" w:rsidRPr="00CC3118">
        <w:rPr>
          <w:rFonts w:ascii="Calibri" w:hAnsi="Calibri" w:cs="Calibri"/>
          <w:sz w:val="20"/>
          <w:szCs w:val="18"/>
        </w:rPr>
        <w:t>Suntrac</w:t>
      </w:r>
      <w:proofErr w:type="spellEnd"/>
      <w:r w:rsidR="00D2115E" w:rsidRPr="00CC3118">
        <w:rPr>
          <w:rFonts w:ascii="Calibri" w:hAnsi="Calibri" w:cs="Calibri"/>
          <w:sz w:val="20"/>
          <w:szCs w:val="18"/>
        </w:rPr>
        <w:t xml:space="preserve"> has suspended all in-person groups and individual support, however, their team is working remotely to provide services to new and existing clients via telephone and </w:t>
      </w:r>
      <w:proofErr w:type="gramStart"/>
      <w:r w:rsidR="00D2115E" w:rsidRPr="00CC3118">
        <w:rPr>
          <w:rFonts w:ascii="Calibri" w:hAnsi="Calibri" w:cs="Calibri"/>
          <w:sz w:val="20"/>
          <w:szCs w:val="18"/>
        </w:rPr>
        <w:t>video-conferencing</w:t>
      </w:r>
      <w:proofErr w:type="gramEnd"/>
      <w:r w:rsidR="00D2115E" w:rsidRPr="00CC3118">
        <w:rPr>
          <w:rFonts w:ascii="Calibri" w:hAnsi="Calibri" w:cs="Calibri"/>
          <w:sz w:val="20"/>
          <w:szCs w:val="18"/>
        </w:rPr>
        <w:t xml:space="preserve">. </w:t>
      </w:r>
      <w:proofErr w:type="spellStart"/>
      <w:r w:rsidR="00D2115E" w:rsidRPr="00CC3118">
        <w:rPr>
          <w:rFonts w:ascii="Calibri" w:hAnsi="Calibri" w:cs="Calibri"/>
          <w:sz w:val="20"/>
          <w:szCs w:val="18"/>
        </w:rPr>
        <w:t>Suntrac</w:t>
      </w:r>
      <w:proofErr w:type="spellEnd"/>
      <w:r w:rsidR="00D2115E" w:rsidRPr="00CC3118">
        <w:rPr>
          <w:rFonts w:ascii="Calibri" w:hAnsi="Calibri" w:cs="Calibri"/>
          <w:sz w:val="20"/>
          <w:szCs w:val="18"/>
        </w:rPr>
        <w:t xml:space="preserve"> is still accepting referrals (including self-referrals). Please call 905-528-0389 and leave a message. We will contact you w</w:t>
      </w:r>
      <w:r w:rsidR="000041F9" w:rsidRPr="00CC3118">
        <w:rPr>
          <w:rFonts w:ascii="Calibri" w:hAnsi="Calibri" w:cs="Calibri"/>
          <w:sz w:val="20"/>
          <w:szCs w:val="18"/>
        </w:rPr>
        <w:t xml:space="preserve">ith an intake appointment time. </w:t>
      </w:r>
      <w:proofErr w:type="spellStart"/>
      <w:r w:rsidR="00D2115E" w:rsidRPr="00CC3118">
        <w:rPr>
          <w:rFonts w:ascii="Calibri" w:hAnsi="Calibri" w:cs="Calibri"/>
          <w:sz w:val="20"/>
          <w:szCs w:val="18"/>
        </w:rPr>
        <w:t>Suntrac</w:t>
      </w:r>
      <w:proofErr w:type="spellEnd"/>
      <w:r w:rsidR="00D2115E" w:rsidRPr="00CC3118">
        <w:rPr>
          <w:rFonts w:ascii="Calibri" w:hAnsi="Calibri" w:cs="Calibri"/>
          <w:sz w:val="20"/>
          <w:szCs w:val="18"/>
        </w:rPr>
        <w:t xml:space="preserve"> has a Partners in Recovery program (care and support for loved ones)</w:t>
      </w:r>
      <w:r w:rsidR="000041F9" w:rsidRPr="00CC3118">
        <w:rPr>
          <w:rFonts w:ascii="Calibri" w:hAnsi="Calibri" w:cs="Calibri"/>
          <w:sz w:val="20"/>
          <w:szCs w:val="18"/>
        </w:rPr>
        <w:t xml:space="preserve"> as well as Aftercare program. </w:t>
      </w:r>
      <w:r w:rsidR="00D2115E" w:rsidRPr="00CC3118">
        <w:rPr>
          <w:rFonts w:ascii="Calibri" w:hAnsi="Calibri" w:cs="Calibri"/>
          <w:sz w:val="20"/>
          <w:szCs w:val="18"/>
        </w:rPr>
        <w:t>Addiction Supportive Housing workers will not be making home visits with clients. They will connect by phone wi</w:t>
      </w:r>
      <w:r w:rsidR="000041F9" w:rsidRPr="00CC3118">
        <w:rPr>
          <w:rFonts w:ascii="Calibri" w:hAnsi="Calibri" w:cs="Calibri"/>
          <w:sz w:val="20"/>
          <w:szCs w:val="18"/>
        </w:rPr>
        <w:t xml:space="preserve">th clients on a regular basis. </w:t>
      </w:r>
      <w:r w:rsidR="00D2115E" w:rsidRPr="00CC3118">
        <w:rPr>
          <w:rFonts w:ascii="Calibri" w:hAnsi="Calibri" w:cs="Calibri"/>
          <w:sz w:val="20"/>
          <w:szCs w:val="18"/>
        </w:rPr>
        <w:t>Substance Use Related Crime in Hamilton (SURCH) staff will maintain phone contact with clients in this program. We are accepting new referrals for SURCH.</w:t>
      </w:r>
      <w:r w:rsidR="000041F9" w:rsidRPr="00CC3118">
        <w:rPr>
          <w:rFonts w:ascii="Calibri" w:hAnsi="Calibri" w:cs="Calibri"/>
          <w:sz w:val="20"/>
          <w:szCs w:val="18"/>
        </w:rPr>
        <w:t xml:space="preserve"> As of April 5, 2021, </w:t>
      </w:r>
      <w:proofErr w:type="spellStart"/>
      <w:r w:rsidR="000041F9" w:rsidRPr="00CC3118">
        <w:rPr>
          <w:rFonts w:ascii="Calibri" w:hAnsi="Calibri" w:cs="Calibri"/>
          <w:sz w:val="20"/>
          <w:szCs w:val="18"/>
        </w:rPr>
        <w:t>Suntrac</w:t>
      </w:r>
      <w:proofErr w:type="spellEnd"/>
      <w:r w:rsidR="000041F9" w:rsidRPr="00CC3118">
        <w:rPr>
          <w:rFonts w:ascii="Calibri" w:hAnsi="Calibri" w:cs="Calibri"/>
          <w:sz w:val="20"/>
          <w:szCs w:val="18"/>
        </w:rPr>
        <w:t xml:space="preserve"> will be providing Aftercare, Partners in Recovery, and Taking Steps groups in virtual </w:t>
      </w:r>
      <w:proofErr w:type="gramStart"/>
      <w:r w:rsidR="000041F9" w:rsidRPr="00CC3118">
        <w:rPr>
          <w:rFonts w:ascii="Calibri" w:hAnsi="Calibri" w:cs="Calibri"/>
          <w:sz w:val="20"/>
          <w:szCs w:val="18"/>
        </w:rPr>
        <w:t>format</w:t>
      </w:r>
      <w:proofErr w:type="gramEnd"/>
    </w:p>
    <w:p w14:paraId="2780DD21" w14:textId="77777777" w:rsidR="00975870" w:rsidRPr="00CC3118" w:rsidRDefault="00975870" w:rsidP="003A03B0">
      <w:pPr>
        <w:spacing w:after="0"/>
        <w:rPr>
          <w:rFonts w:ascii="Calibri" w:hAnsi="Calibri" w:cs="Calibri"/>
          <w:sz w:val="20"/>
          <w:szCs w:val="18"/>
        </w:rPr>
      </w:pPr>
    </w:p>
    <w:tbl>
      <w:tblPr>
        <w:tblStyle w:val="TableGrid"/>
        <w:tblpPr w:leftFromText="180" w:rightFromText="180" w:vertAnchor="text" w:tblpY="1"/>
        <w:tblOverlap w:val="nev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0"/>
      </w:tblGrid>
      <w:tr w:rsidR="00975870" w:rsidRPr="00CC3118" w14:paraId="1F04DBB9" w14:textId="77777777" w:rsidTr="00942EB9">
        <w:tc>
          <w:tcPr>
            <w:tcW w:w="5000" w:type="pct"/>
            <w:shd w:val="clear" w:color="auto" w:fill="18C0BC" w:themeFill="accent5"/>
          </w:tcPr>
          <w:p w14:paraId="15B0143B" w14:textId="77777777" w:rsidR="00975870" w:rsidRPr="00CC3118" w:rsidRDefault="00975870" w:rsidP="00942EB9">
            <w:pPr>
              <w:pStyle w:val="Heading1"/>
              <w:outlineLvl w:val="0"/>
              <w:rPr>
                <w:rFonts w:ascii="Calibri" w:hAnsi="Calibri" w:cs="Calibri"/>
                <w:sz w:val="20"/>
                <w:szCs w:val="18"/>
              </w:rPr>
            </w:pPr>
            <w:r w:rsidRPr="00975870">
              <w:rPr>
                <w:rFonts w:ascii="Calibri" w:hAnsi="Calibri" w:cs="Calibri"/>
                <w:sz w:val="20"/>
                <w:szCs w:val="18"/>
              </w:rPr>
              <w:t>Wayside House</w:t>
            </w:r>
            <w:r w:rsidRPr="00CC3118">
              <w:rPr>
                <w:rFonts w:ascii="Calibri" w:hAnsi="Calibri" w:cs="Calibri"/>
                <w:sz w:val="20"/>
                <w:szCs w:val="18"/>
              </w:rPr>
              <w:t xml:space="preserve"> (905-528-8969)</w:t>
            </w:r>
          </w:p>
        </w:tc>
      </w:tr>
    </w:tbl>
    <w:p w14:paraId="186E1C34" w14:textId="77777777" w:rsidR="003736B7" w:rsidRDefault="000041F9" w:rsidP="003736B7">
      <w:pPr>
        <w:rPr>
          <w:rFonts w:ascii="Calibri" w:eastAsia="Times New Roman" w:hAnsi="Calibri" w:cs="Calibri"/>
          <w:color w:val="000000"/>
          <w:sz w:val="20"/>
          <w:szCs w:val="18"/>
        </w:rPr>
      </w:pPr>
      <w:r w:rsidRPr="00CC3118">
        <w:rPr>
          <w:rFonts w:ascii="Calibri" w:eastAsia="Times New Roman" w:hAnsi="Calibri" w:cs="Calibri"/>
          <w:color w:val="000000"/>
          <w:sz w:val="20"/>
          <w:szCs w:val="18"/>
        </w:rPr>
        <w:t xml:space="preserve">Wayside House is a long-term residential addiction treatment program for men. While adhering to best practices, they support the client from first contact through their multi-phase program (orientation, core program, recovery, and relapse prevention), discharge, and aftercare. Currently Wayside is still accepting referrals and is providing support to all current and past </w:t>
      </w:r>
      <w:r w:rsidR="003A03B0" w:rsidRPr="00CC3118">
        <w:rPr>
          <w:rFonts w:ascii="Calibri" w:eastAsia="Times New Roman" w:hAnsi="Calibri" w:cs="Calibri"/>
          <w:color w:val="000000"/>
          <w:sz w:val="20"/>
          <w:szCs w:val="18"/>
        </w:rPr>
        <w:t xml:space="preserve">clients in-house and virtually. </w:t>
      </w:r>
      <w:r w:rsidRPr="00CC3118">
        <w:rPr>
          <w:rFonts w:ascii="Calibri" w:eastAsia="Times New Roman" w:hAnsi="Calibri" w:cs="Calibri"/>
          <w:color w:val="000000"/>
          <w:sz w:val="20"/>
          <w:szCs w:val="18"/>
        </w:rPr>
        <w:t>Wayside House has reduced the number of beds from 37 to 17 to ensure proper social distancing measures for the safety of clients. Prior to admission, a negative Covid-19 test is required. Once they arrive, clients receive another Covid-19 test from Public Health and spend 2 days in isolation before joining the rest of the residents. Wayside House also has a “Hep-C Outreach Team”, which provides support to clients by meeting them “where they are at” in the community. They provide hepatitis C treatment, testing, counselling, and case management. As well as education &amp; awareness, peer support, peer support training, and harm reduction supplies.</w:t>
      </w:r>
    </w:p>
    <w:p w14:paraId="533CC21E" w14:textId="77777777" w:rsidR="00712602" w:rsidRDefault="00712602" w:rsidP="003736B7">
      <w:pPr>
        <w:rPr>
          <w:rFonts w:ascii="Calibri" w:eastAsia="Times New Roman" w:hAnsi="Calibri" w:cs="Calibri"/>
          <w:color w:val="000000"/>
          <w:sz w:val="20"/>
          <w:szCs w:val="18"/>
        </w:rPr>
      </w:pPr>
    </w:p>
    <w:tbl>
      <w:tblPr>
        <w:tblStyle w:val="TableGrid"/>
        <w:tblpPr w:leftFromText="180" w:rightFromText="180" w:vertAnchor="text" w:tblpY="1"/>
        <w:tblOverlap w:val="nev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0"/>
      </w:tblGrid>
      <w:tr w:rsidR="00712602" w:rsidRPr="00CC3118" w14:paraId="7990D604" w14:textId="77777777" w:rsidTr="00942EB9">
        <w:tc>
          <w:tcPr>
            <w:tcW w:w="5000" w:type="pct"/>
            <w:shd w:val="clear" w:color="auto" w:fill="18C0BC" w:themeFill="accent5"/>
          </w:tcPr>
          <w:p w14:paraId="5CEFE0D3" w14:textId="77777777" w:rsidR="00712602" w:rsidRPr="00712602" w:rsidRDefault="00712602" w:rsidP="00942EB9">
            <w:pPr>
              <w:pStyle w:val="Heading1"/>
              <w:outlineLvl w:val="0"/>
              <w:rPr>
                <w:rFonts w:ascii="Calibri" w:hAnsi="Calibri" w:cs="Calibri"/>
                <w:sz w:val="20"/>
                <w:szCs w:val="18"/>
                <w:u w:val="single"/>
              </w:rPr>
            </w:pPr>
            <w:r w:rsidRPr="00712602">
              <w:rPr>
                <w:rFonts w:ascii="Calibri" w:hAnsi="Calibri" w:cs="Calibri"/>
                <w:sz w:val="20"/>
                <w:szCs w:val="18"/>
                <w:u w:val="single"/>
              </w:rPr>
              <w:t xml:space="preserve">Womankind Addiction Service (905-545-9100) </w:t>
            </w:r>
          </w:p>
        </w:tc>
      </w:tr>
    </w:tbl>
    <w:p w14:paraId="446F4FB7" w14:textId="77777777" w:rsidR="003736B7" w:rsidRPr="00CC3118" w:rsidRDefault="003736B7" w:rsidP="003736B7">
      <w:pPr>
        <w:rPr>
          <w:rFonts w:ascii="Calibri" w:eastAsia="Times New Roman" w:hAnsi="Calibri" w:cs="Calibri"/>
          <w:color w:val="000000"/>
          <w:sz w:val="20"/>
          <w:szCs w:val="18"/>
        </w:rPr>
      </w:pPr>
      <w:r w:rsidRPr="00CC3118">
        <w:rPr>
          <w:rFonts w:ascii="Calibri" w:eastAsia="Times New Roman" w:hAnsi="Calibri" w:cs="Calibri"/>
          <w:color w:val="000000"/>
          <w:sz w:val="20"/>
          <w:szCs w:val="18"/>
        </w:rPr>
        <w:t xml:space="preserve">Offers a safe, caring and supportive place where women are welcomed and assisted by our specially trained team to assess and define next steps regarding their substance use and recovery. There are still many programs and services that remain available during the pandemic. Telephone Support and/or Crisis Support provides support to women and their families, 24 hours a day, 7 days a week. Withdrawal management provides a safe and supportive environment for women to withdraw from substance use and/or in a preventative way a place for women to come if they are at risk of relapsing. Supportive Housing assists women who have completed a treatment program to secure a safe, suitable, and partially subsidized home. Emergency Shelter/Transitional Programming provides a safe place for women without housing that require emergency shelter to transition into and out of treatment. Day and Residential Treatment provides trauma-informed therapeutic, holistic and educational programming in an evidence-informed </w:t>
      </w:r>
      <w:proofErr w:type="gramStart"/>
      <w:r w:rsidRPr="00CC3118">
        <w:rPr>
          <w:rFonts w:ascii="Calibri" w:eastAsia="Times New Roman" w:hAnsi="Calibri" w:cs="Calibri"/>
          <w:color w:val="000000"/>
          <w:sz w:val="20"/>
          <w:szCs w:val="18"/>
        </w:rPr>
        <w:t>5 week</w:t>
      </w:r>
      <w:proofErr w:type="gramEnd"/>
      <w:r w:rsidRPr="00CC3118">
        <w:rPr>
          <w:rFonts w:ascii="Calibri" w:eastAsia="Times New Roman" w:hAnsi="Calibri" w:cs="Calibri"/>
          <w:color w:val="000000"/>
          <w:sz w:val="20"/>
          <w:szCs w:val="18"/>
        </w:rPr>
        <w:t xml:space="preserve"> treatment model. This program includes individual and group counselling as well as leisure and peer-lead programs. For both day/residential treatment, women must complete the GAIN Q3 assessment to be admitted (typically 2-3 month wait). Aftercare “Living in Balance” meets once a week via phone and supports women to review how they are managing everyday life post-treatment.</w:t>
      </w:r>
    </w:p>
    <w:tbl>
      <w:tblPr>
        <w:tblStyle w:val="TableGrid"/>
        <w:tblpPr w:leftFromText="180" w:rightFromText="180" w:vertAnchor="text" w:tblpY="1"/>
        <w:tblOverlap w:val="nev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0"/>
      </w:tblGrid>
      <w:tr w:rsidR="000041F9" w:rsidRPr="00CC3118" w14:paraId="58FA6647" w14:textId="77777777" w:rsidTr="00060C18">
        <w:tc>
          <w:tcPr>
            <w:tcW w:w="5000" w:type="pct"/>
            <w:shd w:val="clear" w:color="auto" w:fill="18C0BC" w:themeFill="accent5"/>
          </w:tcPr>
          <w:p w14:paraId="7D51E77C" w14:textId="77777777" w:rsidR="00712602" w:rsidRDefault="000041F9" w:rsidP="00060C18">
            <w:pPr>
              <w:rPr>
                <w:rFonts w:ascii="Calibri" w:hAnsi="Calibri" w:cs="Calibri"/>
                <w:b/>
                <w:color w:val="FFFFFF" w:themeColor="background1"/>
                <w:sz w:val="20"/>
                <w:szCs w:val="18"/>
              </w:rPr>
            </w:pPr>
            <w:r w:rsidRPr="00CC3118">
              <w:rPr>
                <w:rFonts w:ascii="Calibri" w:hAnsi="Calibri" w:cs="Calibri"/>
                <w:b/>
                <w:color w:val="FFFFFF" w:themeColor="background1"/>
                <w:sz w:val="20"/>
                <w:szCs w:val="18"/>
              </w:rPr>
              <w:t xml:space="preserve">Youth Wellness Centre (SJHH) </w:t>
            </w:r>
            <w:r w:rsidR="00712602">
              <w:rPr>
                <w:rFonts w:ascii="Calibri" w:hAnsi="Calibri" w:cs="Calibri"/>
                <w:b/>
                <w:color w:val="FFFFFF" w:themeColor="background1"/>
                <w:sz w:val="20"/>
                <w:szCs w:val="18"/>
              </w:rPr>
              <w:t xml:space="preserve">*** </w:t>
            </w:r>
          </w:p>
          <w:p w14:paraId="4A2A6F3D" w14:textId="77777777" w:rsidR="003A03B0" w:rsidRPr="00CC3118" w:rsidRDefault="00712602" w:rsidP="00060C18">
            <w:pPr>
              <w:rPr>
                <w:rFonts w:ascii="Calibri" w:hAnsi="Calibri" w:cs="Calibri"/>
                <w:b/>
                <w:color w:val="FFFFFF" w:themeColor="background1"/>
                <w:sz w:val="20"/>
                <w:szCs w:val="18"/>
              </w:rPr>
            </w:pPr>
            <w:r>
              <w:rPr>
                <w:rFonts w:ascii="Calibri" w:hAnsi="Calibri" w:cs="Calibri"/>
                <w:b/>
                <w:color w:val="FFFFFF" w:themeColor="background1"/>
                <w:sz w:val="20"/>
                <w:szCs w:val="18"/>
              </w:rPr>
              <w:t xml:space="preserve">(905-522-1155 </w:t>
            </w:r>
            <w:r w:rsidR="003A65B6" w:rsidRPr="00CC3118">
              <w:rPr>
                <w:rFonts w:ascii="Calibri" w:hAnsi="Calibri" w:cs="Calibri"/>
                <w:b/>
                <w:color w:val="FFFFFF" w:themeColor="background1"/>
                <w:sz w:val="20"/>
                <w:szCs w:val="18"/>
              </w:rPr>
              <w:t>ext.</w:t>
            </w:r>
            <w:r w:rsidR="000041F9" w:rsidRPr="00CC3118">
              <w:rPr>
                <w:rFonts w:ascii="Calibri" w:hAnsi="Calibri" w:cs="Calibri"/>
                <w:b/>
                <w:color w:val="FFFFFF" w:themeColor="background1"/>
                <w:sz w:val="20"/>
                <w:szCs w:val="18"/>
              </w:rPr>
              <w:t xml:space="preserve"> 31725</w:t>
            </w:r>
            <w:r w:rsidR="00A202F3" w:rsidRPr="00CC3118">
              <w:rPr>
                <w:rFonts w:ascii="Calibri" w:hAnsi="Calibri" w:cs="Calibri"/>
                <w:b/>
                <w:color w:val="FFFFFF" w:themeColor="background1"/>
                <w:sz w:val="20"/>
                <w:szCs w:val="18"/>
              </w:rPr>
              <w:t>)</w:t>
            </w:r>
          </w:p>
        </w:tc>
      </w:tr>
    </w:tbl>
    <w:p w14:paraId="193299F2" w14:textId="77777777" w:rsidR="000041F9" w:rsidRPr="00CC3118" w:rsidRDefault="000041F9" w:rsidP="003736B7">
      <w:pPr>
        <w:tabs>
          <w:tab w:val="right" w:pos="2959"/>
        </w:tabs>
        <w:spacing w:after="0" w:line="264" w:lineRule="auto"/>
        <w:contextualSpacing/>
        <w:rPr>
          <w:rFonts w:ascii="Calibri" w:eastAsia="Times New Roman" w:hAnsi="Calibri" w:cs="Calibri"/>
          <w:color w:val="000000"/>
          <w:spacing w:val="-2"/>
          <w:sz w:val="20"/>
          <w:szCs w:val="18"/>
          <w:lang w:val="en-CA" w:eastAsia="en-CA"/>
        </w:rPr>
      </w:pPr>
      <w:r w:rsidRPr="00CC3118">
        <w:rPr>
          <w:rFonts w:ascii="Calibri" w:eastAsia="Times New Roman" w:hAnsi="Calibri" w:cs="Calibri"/>
          <w:color w:val="000000"/>
          <w:spacing w:val="-2"/>
          <w:sz w:val="20"/>
          <w:szCs w:val="18"/>
          <w:lang w:val="en-CA" w:eastAsia="en-CA"/>
        </w:rPr>
        <w:t xml:space="preserve">Youth Wellness Centre is a safe, accessible environment for young people </w:t>
      </w:r>
      <w:proofErr w:type="gramStart"/>
      <w:r w:rsidRPr="00CC3118">
        <w:rPr>
          <w:rFonts w:ascii="Calibri" w:eastAsia="Times New Roman" w:hAnsi="Calibri" w:cs="Calibri"/>
          <w:color w:val="000000"/>
          <w:spacing w:val="-2"/>
          <w:sz w:val="20"/>
          <w:szCs w:val="18"/>
          <w:lang w:val="en-CA" w:eastAsia="en-CA"/>
        </w:rPr>
        <w:t>age</w:t>
      </w:r>
      <w:proofErr w:type="gramEnd"/>
      <w:r w:rsidRPr="00CC3118">
        <w:rPr>
          <w:rFonts w:ascii="Calibri" w:eastAsia="Times New Roman" w:hAnsi="Calibri" w:cs="Calibri"/>
          <w:color w:val="000000"/>
          <w:spacing w:val="-2"/>
          <w:sz w:val="20"/>
          <w:szCs w:val="18"/>
          <w:lang w:val="en-CA" w:eastAsia="en-CA"/>
        </w:rPr>
        <w:t xml:space="preserve"> 17 to 25 to receive expert mental health and substance use care by self-re</w:t>
      </w:r>
      <w:r w:rsidR="003D554A" w:rsidRPr="00CC3118">
        <w:rPr>
          <w:rFonts w:ascii="Calibri" w:eastAsia="Times New Roman" w:hAnsi="Calibri" w:cs="Calibri"/>
          <w:color w:val="000000"/>
          <w:spacing w:val="-2"/>
          <w:sz w:val="20"/>
          <w:szCs w:val="18"/>
          <w:lang w:val="en-CA" w:eastAsia="en-CA"/>
        </w:rPr>
        <w:t xml:space="preserve">ferral. </w:t>
      </w:r>
      <w:r w:rsidRPr="00CC3118">
        <w:rPr>
          <w:rFonts w:ascii="Calibri" w:eastAsia="Times New Roman" w:hAnsi="Calibri" w:cs="Calibri"/>
          <w:color w:val="000000"/>
          <w:spacing w:val="-2"/>
          <w:sz w:val="20"/>
          <w:szCs w:val="18"/>
          <w:lang w:val="en-CA" w:eastAsia="en-CA"/>
        </w:rPr>
        <w:t xml:space="preserve">Young people who are experiencing emerging mental health and addiction concerns. This stream is called Early Intervention. Young people who are looking for support transitioning from child and adolescent mental health services to adult mental health and addiction services. These services are delivered by St. Joseph's Healthcare Hamilton's adult </w:t>
      </w:r>
      <w:r w:rsidRPr="00CC3118">
        <w:rPr>
          <w:rFonts w:ascii="Calibri" w:eastAsia="Times New Roman" w:hAnsi="Calibri" w:cs="Calibri"/>
          <w:color w:val="000000"/>
          <w:spacing w:val="-2"/>
          <w:sz w:val="20"/>
          <w:szCs w:val="18"/>
          <w:lang w:val="en-CA" w:eastAsia="en-CA"/>
        </w:rPr>
        <w:t xml:space="preserve">Mental Health and Addictions Program and our community partners. This stream is called Transition Support. Young people who are students </w:t>
      </w:r>
      <w:proofErr w:type="gramStart"/>
      <w:r w:rsidRPr="00CC3118">
        <w:rPr>
          <w:rFonts w:ascii="Calibri" w:eastAsia="Times New Roman" w:hAnsi="Calibri" w:cs="Calibri"/>
          <w:color w:val="000000"/>
          <w:spacing w:val="-2"/>
          <w:sz w:val="20"/>
          <w:szCs w:val="18"/>
          <w:lang w:val="en-CA" w:eastAsia="en-CA"/>
        </w:rPr>
        <w:t>of</w:t>
      </w:r>
      <w:proofErr w:type="gramEnd"/>
      <w:r w:rsidRPr="00CC3118">
        <w:rPr>
          <w:rFonts w:ascii="Calibri" w:eastAsia="Times New Roman" w:hAnsi="Calibri" w:cs="Calibri"/>
          <w:color w:val="000000"/>
          <w:spacing w:val="-2"/>
          <w:sz w:val="20"/>
          <w:szCs w:val="18"/>
          <w:lang w:val="en-CA" w:eastAsia="en-CA"/>
        </w:rPr>
        <w:t xml:space="preserve"> Mohawk College, McMaster University, or Redeemer University College, and/or who are facing significant barriers to accessing care for their mental health and addictions concerns. This support is provided by our Mobile Team. This service is covered by OHIP and confidential.</w:t>
      </w:r>
      <w:r w:rsidR="003D554A" w:rsidRPr="00CC3118">
        <w:rPr>
          <w:rFonts w:ascii="Calibri" w:eastAsia="Times New Roman" w:hAnsi="Calibri" w:cs="Calibri"/>
          <w:color w:val="000000"/>
          <w:spacing w:val="-2"/>
          <w:sz w:val="20"/>
          <w:szCs w:val="18"/>
          <w:lang w:val="en-CA" w:eastAsia="en-CA"/>
        </w:rPr>
        <w:t xml:space="preserve"> </w:t>
      </w:r>
      <w:r w:rsidRPr="00CC3118">
        <w:rPr>
          <w:rFonts w:ascii="Calibri" w:eastAsia="Times New Roman" w:hAnsi="Calibri" w:cs="Calibri"/>
          <w:color w:val="000000"/>
          <w:spacing w:val="-2"/>
          <w:sz w:val="20"/>
          <w:szCs w:val="18"/>
          <w:lang w:val="en-CA" w:eastAsia="en-CA"/>
        </w:rPr>
        <w:t>Unlike other specialized services, our centre accepts self- and family/friend referrals in order to decrease barriers and mak</w:t>
      </w:r>
      <w:r w:rsidR="003736B7" w:rsidRPr="00CC3118">
        <w:rPr>
          <w:rFonts w:ascii="Calibri" w:eastAsia="Times New Roman" w:hAnsi="Calibri" w:cs="Calibri"/>
          <w:color w:val="000000"/>
          <w:spacing w:val="-2"/>
          <w:sz w:val="20"/>
          <w:szCs w:val="18"/>
          <w:lang w:val="en-CA" w:eastAsia="en-CA"/>
        </w:rPr>
        <w:t>e our services more accessible.</w:t>
      </w:r>
    </w:p>
    <w:p w14:paraId="45489ED2" w14:textId="77777777" w:rsidR="003D554A" w:rsidRPr="00CC3118" w:rsidRDefault="003D554A" w:rsidP="003736B7">
      <w:pPr>
        <w:tabs>
          <w:tab w:val="right" w:pos="2959"/>
        </w:tabs>
        <w:spacing w:after="0" w:line="264" w:lineRule="auto"/>
        <w:contextualSpacing/>
        <w:rPr>
          <w:rFonts w:ascii="Calibri" w:eastAsia="Times New Roman" w:hAnsi="Calibri" w:cs="Calibri"/>
          <w:color w:val="000000"/>
          <w:spacing w:val="-2"/>
          <w:sz w:val="20"/>
          <w:szCs w:val="18"/>
          <w:lang w:val="en-CA" w:eastAsia="en-CA"/>
        </w:rPr>
      </w:pPr>
    </w:p>
    <w:tbl>
      <w:tblPr>
        <w:tblStyle w:val="TableGrid"/>
        <w:tblpPr w:leftFromText="180" w:rightFromText="180" w:vertAnchor="text" w:tblpY="1"/>
        <w:tblOverlap w:val="nev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0"/>
      </w:tblGrid>
      <w:tr w:rsidR="000041F9" w:rsidRPr="00CC3118" w14:paraId="70072B6E" w14:textId="77777777" w:rsidTr="00060C18">
        <w:tc>
          <w:tcPr>
            <w:tcW w:w="5000" w:type="pct"/>
            <w:shd w:val="clear" w:color="auto" w:fill="18C0BC" w:themeFill="accent5"/>
          </w:tcPr>
          <w:p w14:paraId="0E01CA30" w14:textId="77777777" w:rsidR="00712602" w:rsidRDefault="000041F9" w:rsidP="00060C18">
            <w:pPr>
              <w:rPr>
                <w:rFonts w:ascii="Calibri" w:hAnsi="Calibri" w:cs="Calibri"/>
                <w:b/>
                <w:color w:val="FFFFFF" w:themeColor="background1"/>
                <w:sz w:val="20"/>
                <w:szCs w:val="18"/>
              </w:rPr>
            </w:pPr>
            <w:r w:rsidRPr="00CC3118">
              <w:rPr>
                <w:rFonts w:ascii="Calibri" w:hAnsi="Calibri" w:cs="Calibri"/>
                <w:b/>
                <w:color w:val="FFFFFF" w:themeColor="background1"/>
                <w:sz w:val="20"/>
                <w:szCs w:val="18"/>
              </w:rPr>
              <w:t xml:space="preserve">Young Adult Substance Use Program (SJHH) </w:t>
            </w:r>
          </w:p>
          <w:p w14:paraId="75B65C7D" w14:textId="77777777" w:rsidR="003A03B0" w:rsidRPr="00CC3118" w:rsidRDefault="000041F9" w:rsidP="00060C18">
            <w:pPr>
              <w:rPr>
                <w:rFonts w:ascii="Calibri" w:hAnsi="Calibri" w:cs="Calibri"/>
                <w:b/>
                <w:color w:val="FFFFFF" w:themeColor="background1"/>
                <w:sz w:val="20"/>
                <w:szCs w:val="18"/>
              </w:rPr>
            </w:pPr>
            <w:r w:rsidRPr="00CC3118">
              <w:rPr>
                <w:rFonts w:ascii="Calibri" w:hAnsi="Calibri" w:cs="Calibri"/>
                <w:b/>
                <w:color w:val="FFFFFF" w:themeColor="background1"/>
                <w:sz w:val="20"/>
                <w:szCs w:val="18"/>
              </w:rPr>
              <w:t>(905-522-1155 ext. 39492)</w:t>
            </w:r>
          </w:p>
        </w:tc>
      </w:tr>
    </w:tbl>
    <w:p w14:paraId="5E1A1D42" w14:textId="77777777" w:rsidR="000041F9" w:rsidRPr="00CC3118" w:rsidRDefault="000041F9" w:rsidP="000041F9">
      <w:pPr>
        <w:tabs>
          <w:tab w:val="right" w:pos="2959"/>
        </w:tabs>
        <w:spacing w:after="0" w:line="264" w:lineRule="auto"/>
        <w:contextualSpacing/>
        <w:rPr>
          <w:rFonts w:ascii="Calibri" w:eastAsia="Times New Roman" w:hAnsi="Calibri" w:cs="Calibri"/>
          <w:color w:val="000000"/>
          <w:spacing w:val="-2"/>
          <w:sz w:val="20"/>
          <w:szCs w:val="18"/>
          <w:lang w:val="en-CA" w:eastAsia="en-CA"/>
        </w:rPr>
      </w:pPr>
      <w:r w:rsidRPr="00CC3118">
        <w:rPr>
          <w:rFonts w:ascii="Calibri" w:eastAsia="Times New Roman" w:hAnsi="Calibri" w:cs="Calibri"/>
          <w:color w:val="000000"/>
          <w:spacing w:val="-2"/>
          <w:sz w:val="20"/>
          <w:szCs w:val="18"/>
          <w:lang w:val="en-CA" w:eastAsia="en-CA"/>
        </w:rPr>
        <w:t xml:space="preserve">The Young Adult Substance Use Program at St. Joe’s aims to provide early intervention so that young adults struggling with substance use can have the best chance possible of avoiding chronic substance abuse. Specifically, the program is for: Young adults </w:t>
      </w:r>
      <w:proofErr w:type="gramStart"/>
      <w:r w:rsidRPr="00CC3118">
        <w:rPr>
          <w:rFonts w:ascii="Calibri" w:eastAsia="Times New Roman" w:hAnsi="Calibri" w:cs="Calibri"/>
          <w:color w:val="000000"/>
          <w:spacing w:val="-2"/>
          <w:sz w:val="20"/>
          <w:szCs w:val="18"/>
          <w:lang w:val="en-CA" w:eastAsia="en-CA"/>
        </w:rPr>
        <w:t>age</w:t>
      </w:r>
      <w:proofErr w:type="gramEnd"/>
      <w:r w:rsidRPr="00CC3118">
        <w:rPr>
          <w:rFonts w:ascii="Calibri" w:eastAsia="Times New Roman" w:hAnsi="Calibri" w:cs="Calibri"/>
          <w:color w:val="000000"/>
          <w:spacing w:val="-2"/>
          <w:sz w:val="20"/>
          <w:szCs w:val="18"/>
          <w:lang w:val="en-CA" w:eastAsia="en-CA"/>
        </w:rPr>
        <w:t xml:space="preserve"> 17-25 People who are: looking to make changes to their substance use, people with a concurrent disorder, people committed to attending group-based treatment, those not in immediate crisis.</w:t>
      </w:r>
    </w:p>
    <w:p w14:paraId="2AE16863" w14:textId="77777777" w:rsidR="003736B7" w:rsidRPr="00CC3118" w:rsidRDefault="000041F9" w:rsidP="003A65B6">
      <w:pPr>
        <w:tabs>
          <w:tab w:val="right" w:pos="2959"/>
        </w:tabs>
        <w:spacing w:after="0" w:line="264" w:lineRule="auto"/>
        <w:contextualSpacing/>
        <w:rPr>
          <w:rFonts w:ascii="Calibri" w:eastAsia="Times New Roman" w:hAnsi="Calibri" w:cs="Calibri"/>
          <w:color w:val="000000"/>
          <w:spacing w:val="-2"/>
          <w:sz w:val="20"/>
          <w:szCs w:val="18"/>
          <w:lang w:val="en-CA" w:eastAsia="en-CA"/>
        </w:rPr>
      </w:pPr>
      <w:r w:rsidRPr="00CC3118">
        <w:rPr>
          <w:rFonts w:ascii="Calibri" w:eastAsia="Times New Roman" w:hAnsi="Calibri" w:cs="Calibri"/>
          <w:color w:val="000000"/>
          <w:spacing w:val="-2"/>
          <w:sz w:val="20"/>
          <w:szCs w:val="18"/>
          <w:lang w:val="en-CA" w:eastAsia="en-CA"/>
        </w:rPr>
        <w:t xml:space="preserve">2 separate streams are offered: a young adult stream (for people aged 17-25 seeking help) and a loved </w:t>
      </w:r>
      <w:proofErr w:type="gramStart"/>
      <w:r w:rsidRPr="00CC3118">
        <w:rPr>
          <w:rFonts w:ascii="Calibri" w:eastAsia="Times New Roman" w:hAnsi="Calibri" w:cs="Calibri"/>
          <w:color w:val="000000"/>
          <w:spacing w:val="-2"/>
          <w:sz w:val="20"/>
          <w:szCs w:val="18"/>
          <w:lang w:val="en-CA" w:eastAsia="en-CA"/>
        </w:rPr>
        <w:t>ones</w:t>
      </w:r>
      <w:proofErr w:type="gramEnd"/>
      <w:r w:rsidRPr="00CC3118">
        <w:rPr>
          <w:rFonts w:ascii="Calibri" w:eastAsia="Times New Roman" w:hAnsi="Calibri" w:cs="Calibri"/>
          <w:color w:val="000000"/>
          <w:spacing w:val="-2"/>
          <w:sz w:val="20"/>
          <w:szCs w:val="18"/>
          <w:lang w:val="en-CA" w:eastAsia="en-CA"/>
        </w:rPr>
        <w:t xml:space="preserve"> stream (for biological, extended or chosen family). Care Team is made up of a multi-disciplinary team </w:t>
      </w:r>
      <w:proofErr w:type="gramStart"/>
      <w:r w:rsidRPr="00CC3118">
        <w:rPr>
          <w:rFonts w:ascii="Calibri" w:eastAsia="Times New Roman" w:hAnsi="Calibri" w:cs="Calibri"/>
          <w:color w:val="000000"/>
          <w:spacing w:val="-2"/>
          <w:sz w:val="20"/>
          <w:szCs w:val="18"/>
          <w:lang w:val="en-CA" w:eastAsia="en-CA"/>
        </w:rPr>
        <w:t>of:</w:t>
      </w:r>
      <w:proofErr w:type="gramEnd"/>
      <w:r w:rsidRPr="00CC3118">
        <w:rPr>
          <w:rFonts w:ascii="Calibri" w:eastAsia="Times New Roman" w:hAnsi="Calibri" w:cs="Calibri"/>
          <w:color w:val="000000"/>
          <w:spacing w:val="-2"/>
          <w:sz w:val="20"/>
          <w:szCs w:val="18"/>
          <w:lang w:val="en-CA" w:eastAsia="en-CA"/>
        </w:rPr>
        <w:t xml:space="preserve"> mental health worker, community support counsellor, nurse practitioners, clinical psychologist, addiction psychiatrist, substance use an</w:t>
      </w:r>
      <w:r w:rsidR="003A65B6" w:rsidRPr="00CC3118">
        <w:rPr>
          <w:rFonts w:ascii="Calibri" w:eastAsia="Times New Roman" w:hAnsi="Calibri" w:cs="Calibri"/>
          <w:color w:val="000000"/>
          <w:spacing w:val="-2"/>
          <w:sz w:val="20"/>
          <w:szCs w:val="18"/>
          <w:lang w:val="en-CA" w:eastAsia="en-CA"/>
        </w:rPr>
        <w:t>d mental health researchers.</w:t>
      </w:r>
    </w:p>
    <w:p w14:paraId="246E57A9" w14:textId="77777777" w:rsidR="000041F9" w:rsidRPr="00CC3118" w:rsidRDefault="003A65B6" w:rsidP="003A65B6">
      <w:pPr>
        <w:tabs>
          <w:tab w:val="right" w:pos="2959"/>
        </w:tabs>
        <w:spacing w:after="0" w:line="264" w:lineRule="auto"/>
        <w:contextualSpacing/>
        <w:rPr>
          <w:rFonts w:ascii="Calibri" w:eastAsia="Times New Roman" w:hAnsi="Calibri" w:cs="Calibri"/>
          <w:color w:val="000000"/>
          <w:spacing w:val="-2"/>
          <w:sz w:val="20"/>
          <w:szCs w:val="18"/>
          <w:lang w:val="en-CA" w:eastAsia="en-CA"/>
        </w:rPr>
      </w:pPr>
      <w:r w:rsidRPr="00CC3118">
        <w:rPr>
          <w:rFonts w:ascii="Calibri" w:eastAsia="Times New Roman" w:hAnsi="Calibri" w:cs="Calibri"/>
          <w:color w:val="000000"/>
          <w:spacing w:val="-2"/>
          <w:sz w:val="20"/>
          <w:szCs w:val="18"/>
          <w:lang w:val="en-CA" w:eastAsia="en-CA"/>
        </w:rPr>
        <w:t xml:space="preserve"> </w:t>
      </w:r>
    </w:p>
    <w:p w14:paraId="3825C2FD" w14:textId="77777777" w:rsidR="0044610A" w:rsidRPr="00CC3118" w:rsidRDefault="0044610A" w:rsidP="0044610A">
      <w:pPr>
        <w:shd w:val="clear" w:color="auto" w:fill="98D44A" w:themeFill="text2" w:themeFillShade="BF"/>
        <w:jc w:val="center"/>
        <w:rPr>
          <w:rFonts w:ascii="Calibri" w:hAnsi="Calibri" w:cs="Calibri"/>
          <w:b/>
          <w:color w:val="FFFFFF" w:themeColor="background1"/>
          <w:sz w:val="24"/>
          <w:szCs w:val="18"/>
        </w:rPr>
      </w:pPr>
      <w:r w:rsidRPr="00CC3118">
        <w:rPr>
          <w:rFonts w:ascii="Calibri" w:hAnsi="Calibri" w:cs="Calibri"/>
          <w:b/>
          <w:color w:val="FFFFFF" w:themeColor="background1"/>
          <w:sz w:val="24"/>
          <w:szCs w:val="18"/>
        </w:rPr>
        <w:t>MENTAL HEALTH SERVICES</w:t>
      </w:r>
    </w:p>
    <w:tbl>
      <w:tblPr>
        <w:tblStyle w:val="TableGrid"/>
        <w:tblpPr w:leftFromText="180" w:rightFromText="180" w:vertAnchor="text" w:tblpY="1"/>
        <w:tblOverlap w:val="nev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0"/>
      </w:tblGrid>
      <w:tr w:rsidR="00D7615D" w:rsidRPr="00CC3118" w14:paraId="39D61BA3" w14:textId="77777777" w:rsidTr="00060C18">
        <w:tc>
          <w:tcPr>
            <w:tcW w:w="5000" w:type="pct"/>
            <w:shd w:val="clear" w:color="auto" w:fill="18C0BC" w:themeFill="accent5"/>
          </w:tcPr>
          <w:p w14:paraId="1BB64086" w14:textId="77777777" w:rsidR="003A03B0" w:rsidRPr="00CC3118" w:rsidRDefault="003A65B6" w:rsidP="00060C18">
            <w:pPr>
              <w:rPr>
                <w:rFonts w:ascii="Calibri" w:hAnsi="Calibri" w:cs="Calibri"/>
                <w:b/>
                <w:color w:val="FFFFFF" w:themeColor="background1"/>
                <w:sz w:val="20"/>
                <w:szCs w:val="18"/>
              </w:rPr>
            </w:pPr>
            <w:r w:rsidRPr="00CC3118">
              <w:rPr>
                <w:rFonts w:ascii="Calibri" w:hAnsi="Calibri" w:cs="Calibri"/>
                <w:b/>
                <w:color w:val="FFFFFF" w:themeColor="background1"/>
                <w:sz w:val="20"/>
                <w:szCs w:val="18"/>
              </w:rPr>
              <w:t>Anxiety Treatment and Research Clinic (ATRC) (905-522-1155 ext.</w:t>
            </w:r>
            <w:r w:rsidR="003A03B0" w:rsidRPr="00CC3118">
              <w:rPr>
                <w:rFonts w:ascii="Calibri" w:hAnsi="Calibri" w:cs="Calibri"/>
                <w:b/>
                <w:color w:val="FFFFFF" w:themeColor="background1"/>
                <w:sz w:val="20"/>
                <w:szCs w:val="18"/>
              </w:rPr>
              <w:t xml:space="preserve"> 35372) </w:t>
            </w:r>
            <w:r w:rsidRPr="00CC3118">
              <w:rPr>
                <w:rFonts w:ascii="Calibri" w:hAnsi="Calibri" w:cs="Calibri"/>
                <w:b/>
                <w:color w:val="FFFFFF" w:themeColor="background1"/>
                <w:sz w:val="20"/>
                <w:szCs w:val="18"/>
              </w:rPr>
              <w:t xml:space="preserve"> </w:t>
            </w:r>
          </w:p>
        </w:tc>
      </w:tr>
    </w:tbl>
    <w:p w14:paraId="65EF1694" w14:textId="77777777" w:rsidR="00D7615D" w:rsidRPr="00CC3118" w:rsidRDefault="00D7615D" w:rsidP="00D7615D">
      <w:pPr>
        <w:tabs>
          <w:tab w:val="right" w:pos="2959"/>
        </w:tabs>
        <w:spacing w:after="0" w:line="240" w:lineRule="auto"/>
        <w:rPr>
          <w:rFonts w:ascii="Calibri" w:eastAsia="Times New Roman" w:hAnsi="Calibri" w:cs="Calibri"/>
          <w:spacing w:val="-2"/>
          <w:sz w:val="20"/>
          <w:szCs w:val="18"/>
          <w:lang w:val="en-CA" w:eastAsia="en-CA"/>
        </w:rPr>
      </w:pPr>
      <w:r w:rsidRPr="00CC3118">
        <w:rPr>
          <w:rFonts w:ascii="Calibri" w:eastAsia="Times New Roman" w:hAnsi="Calibri" w:cs="Calibri"/>
          <w:spacing w:val="-2"/>
          <w:sz w:val="20"/>
          <w:szCs w:val="18"/>
          <w:lang w:val="en-CA" w:eastAsia="en-CA"/>
        </w:rPr>
        <w:t xml:space="preserve">The Anxiety Treatment and Research Clinic's (ATRC) mission is to provide excellence and leadership in evidence based clinical service, education and research for anxiety disorders. A team of experts offer comprehensive evaluations and proven treatments for anxiety-related conditions. Treatments at the ATRC include both medications and effective psychological treatments. A physician referral is required to access care at the ATRC. </w:t>
      </w:r>
    </w:p>
    <w:p w14:paraId="204207DB" w14:textId="77777777" w:rsidR="00D7615D" w:rsidRPr="00CC3118" w:rsidRDefault="00D7615D" w:rsidP="00D7615D">
      <w:pPr>
        <w:tabs>
          <w:tab w:val="right" w:pos="2959"/>
        </w:tabs>
        <w:spacing w:after="0" w:line="240" w:lineRule="auto"/>
        <w:rPr>
          <w:rFonts w:ascii="Calibri" w:eastAsia="Times New Roman" w:hAnsi="Calibri" w:cs="Calibri"/>
          <w:spacing w:val="-2"/>
          <w:sz w:val="20"/>
          <w:szCs w:val="18"/>
          <w:lang w:val="en-CA" w:eastAsia="en-CA"/>
        </w:rPr>
      </w:pPr>
      <w:r w:rsidRPr="00CC3118">
        <w:rPr>
          <w:rFonts w:ascii="Calibri" w:eastAsia="Times New Roman" w:hAnsi="Calibri" w:cs="Calibri"/>
          <w:spacing w:val="-2"/>
          <w:sz w:val="20"/>
          <w:szCs w:val="18"/>
          <w:lang w:val="en-CA" w:eastAsia="en-CA"/>
        </w:rPr>
        <w:lastRenderedPageBreak/>
        <w:t xml:space="preserve">All individual and group sessions are now available virtually: </w:t>
      </w:r>
    </w:p>
    <w:p w14:paraId="2034191A" w14:textId="77777777" w:rsidR="00D7615D" w:rsidRPr="00CC3118" w:rsidRDefault="00D7615D" w:rsidP="00D7615D">
      <w:pPr>
        <w:tabs>
          <w:tab w:val="right" w:pos="2959"/>
        </w:tabs>
        <w:spacing w:after="0" w:line="240" w:lineRule="auto"/>
        <w:rPr>
          <w:rFonts w:ascii="Calibri" w:eastAsia="Times New Roman" w:hAnsi="Calibri" w:cs="Calibri"/>
          <w:spacing w:val="-2"/>
          <w:sz w:val="20"/>
          <w:szCs w:val="18"/>
          <w:lang w:val="en-CA" w:eastAsia="en-CA"/>
        </w:rPr>
      </w:pPr>
      <w:r w:rsidRPr="00CC3118">
        <w:rPr>
          <w:rFonts w:ascii="Calibri" w:eastAsia="Times New Roman" w:hAnsi="Calibri" w:cs="Calibri"/>
          <w:spacing w:val="-2"/>
          <w:sz w:val="20"/>
          <w:szCs w:val="18"/>
          <w:lang w:val="en-CA" w:eastAsia="en-CA"/>
        </w:rPr>
        <w:t>Family Education and Support Group: offered for family members of patients (advanced registration required (next group May 13th)</w:t>
      </w:r>
    </w:p>
    <w:p w14:paraId="09B3CB4C" w14:textId="77777777" w:rsidR="00D7615D" w:rsidRPr="00CC3118" w:rsidRDefault="00D7615D" w:rsidP="00D7615D">
      <w:pPr>
        <w:tabs>
          <w:tab w:val="right" w:pos="2959"/>
        </w:tabs>
        <w:spacing w:after="0" w:line="240" w:lineRule="auto"/>
        <w:rPr>
          <w:rFonts w:ascii="Calibri" w:eastAsia="Times New Roman" w:hAnsi="Calibri" w:cs="Calibri"/>
          <w:spacing w:val="-2"/>
          <w:sz w:val="20"/>
          <w:szCs w:val="18"/>
          <w:lang w:val="en-CA" w:eastAsia="en-CA"/>
        </w:rPr>
      </w:pPr>
      <w:r w:rsidRPr="00CC3118">
        <w:rPr>
          <w:rFonts w:ascii="Calibri" w:eastAsia="Times New Roman" w:hAnsi="Calibri" w:cs="Calibri"/>
          <w:spacing w:val="-2"/>
          <w:sz w:val="20"/>
          <w:szCs w:val="18"/>
          <w:lang w:val="en-CA" w:eastAsia="en-CA"/>
        </w:rPr>
        <w:t>Virtual Booster Groups (for OCD, Panic &amp; Social Anxiety, and PTSD) pre-registration required. If you would like to attend a booster group, call: (905) 522-1155 ext. 35377 and indicate which group you are registering for.</w:t>
      </w:r>
    </w:p>
    <w:p w14:paraId="518AD5B6" w14:textId="77777777" w:rsidR="00D7615D" w:rsidRPr="00CC3118" w:rsidRDefault="00D7615D" w:rsidP="00D7615D">
      <w:pPr>
        <w:tabs>
          <w:tab w:val="right" w:pos="2959"/>
        </w:tabs>
        <w:spacing w:after="0" w:line="240" w:lineRule="auto"/>
        <w:rPr>
          <w:rFonts w:ascii="Calibri" w:eastAsia="Times New Roman" w:hAnsi="Calibri" w:cs="Calibri"/>
          <w:spacing w:val="-2"/>
          <w:sz w:val="20"/>
          <w:szCs w:val="18"/>
          <w:lang w:val="en-CA" w:eastAsia="en-CA"/>
        </w:rPr>
      </w:pPr>
      <w:r w:rsidRPr="00CC3118">
        <w:rPr>
          <w:rFonts w:ascii="Calibri" w:eastAsia="Times New Roman" w:hAnsi="Calibri" w:cs="Calibri"/>
          <w:spacing w:val="-2"/>
          <w:sz w:val="20"/>
          <w:szCs w:val="18"/>
          <w:lang w:val="en-CA" w:eastAsia="en-CA"/>
        </w:rPr>
        <w:t>All new referrals and intakes are done through Connect 905) 522-1155, Ext.36499</w:t>
      </w:r>
    </w:p>
    <w:p w14:paraId="56357C4F" w14:textId="77777777" w:rsidR="00D7615D" w:rsidRPr="00CC3118" w:rsidRDefault="00D7615D" w:rsidP="00D7615D">
      <w:pPr>
        <w:tabs>
          <w:tab w:val="right" w:pos="2959"/>
        </w:tabs>
        <w:spacing w:after="0" w:line="240" w:lineRule="auto"/>
        <w:rPr>
          <w:rFonts w:ascii="Calibri" w:eastAsia="Times New Roman" w:hAnsi="Calibri" w:cs="Calibri"/>
          <w:b/>
          <w:spacing w:val="-2"/>
          <w:sz w:val="20"/>
          <w:szCs w:val="18"/>
          <w:lang w:val="en-CA" w:eastAsia="en-CA"/>
        </w:rPr>
      </w:pPr>
    </w:p>
    <w:tbl>
      <w:tblPr>
        <w:tblStyle w:val="TableGrid"/>
        <w:tblpPr w:leftFromText="180" w:rightFromText="180" w:vertAnchor="text" w:tblpY="1"/>
        <w:tblOverlap w:val="nev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0"/>
      </w:tblGrid>
      <w:tr w:rsidR="00D7615D" w:rsidRPr="00CC3118" w14:paraId="4B6BBBD0" w14:textId="77777777" w:rsidTr="00060C18">
        <w:tc>
          <w:tcPr>
            <w:tcW w:w="5000" w:type="pct"/>
            <w:shd w:val="clear" w:color="auto" w:fill="18C0BC" w:themeFill="accent5"/>
          </w:tcPr>
          <w:p w14:paraId="5CEED0B1" w14:textId="77777777" w:rsidR="00712602" w:rsidRDefault="00D7615D" w:rsidP="00060C18">
            <w:pPr>
              <w:rPr>
                <w:rFonts w:ascii="Calibri" w:hAnsi="Calibri" w:cs="Calibri"/>
                <w:b/>
                <w:color w:val="FFFFFF" w:themeColor="background1"/>
                <w:sz w:val="20"/>
                <w:szCs w:val="18"/>
              </w:rPr>
            </w:pPr>
            <w:r w:rsidRPr="00CC3118">
              <w:rPr>
                <w:rFonts w:ascii="Calibri" w:hAnsi="Calibri" w:cs="Calibri"/>
                <w:b/>
                <w:color w:val="FFFFFF" w:themeColor="background1"/>
                <w:sz w:val="20"/>
                <w:szCs w:val="18"/>
              </w:rPr>
              <w:t>Bridge to Recov</w:t>
            </w:r>
            <w:r w:rsidR="00712602">
              <w:rPr>
                <w:rFonts w:ascii="Calibri" w:hAnsi="Calibri" w:cs="Calibri"/>
                <w:b/>
                <w:color w:val="FFFFFF" w:themeColor="background1"/>
                <w:sz w:val="20"/>
                <w:szCs w:val="18"/>
              </w:rPr>
              <w:t>ery Program (SJHH)</w:t>
            </w:r>
          </w:p>
          <w:p w14:paraId="50C90904" w14:textId="77777777" w:rsidR="003A03B0" w:rsidRPr="00CC3118" w:rsidRDefault="00712602" w:rsidP="00060C18">
            <w:pPr>
              <w:rPr>
                <w:rFonts w:ascii="Calibri" w:hAnsi="Calibri" w:cs="Calibri"/>
                <w:b/>
                <w:color w:val="FFFFFF" w:themeColor="background1"/>
                <w:sz w:val="20"/>
                <w:szCs w:val="18"/>
              </w:rPr>
            </w:pPr>
            <w:r>
              <w:rPr>
                <w:rFonts w:ascii="Calibri" w:hAnsi="Calibri" w:cs="Calibri"/>
                <w:b/>
                <w:color w:val="FFFFFF" w:themeColor="background1"/>
                <w:sz w:val="20"/>
                <w:szCs w:val="18"/>
              </w:rPr>
              <w:t>(</w:t>
            </w:r>
            <w:r w:rsidR="00FA11EC" w:rsidRPr="00CC3118">
              <w:rPr>
                <w:rFonts w:ascii="Calibri" w:hAnsi="Calibri" w:cs="Calibri"/>
                <w:b/>
                <w:color w:val="FFFFFF" w:themeColor="background1"/>
                <w:sz w:val="20"/>
                <w:szCs w:val="18"/>
              </w:rPr>
              <w:t xml:space="preserve">905-522-1155 ext. 36499) </w:t>
            </w:r>
          </w:p>
        </w:tc>
      </w:tr>
    </w:tbl>
    <w:p w14:paraId="7F1100D6" w14:textId="77777777" w:rsidR="00D7615D" w:rsidRDefault="00D7615D" w:rsidP="00D7615D">
      <w:pPr>
        <w:pStyle w:val="Name"/>
        <w:rPr>
          <w:rFonts w:ascii="Calibri" w:hAnsi="Calibri" w:cs="Calibri"/>
          <w:sz w:val="20"/>
          <w:szCs w:val="18"/>
        </w:rPr>
      </w:pPr>
      <w:r w:rsidRPr="00CC3118">
        <w:rPr>
          <w:rFonts w:ascii="Calibri" w:hAnsi="Calibri" w:cs="Calibri"/>
          <w:sz w:val="20"/>
          <w:szCs w:val="18"/>
        </w:rPr>
        <w:t xml:space="preserve">The Bridge to Recovery program provides time limited care for people with serious mental illness over the age of 17. All referrals receive an assessment to determine fit with the program and treatment goals of the client. No specific diagnoses are required for entry into the program. Bridge to Recovery is still offering assessments preferably over face-to-face support when deemed clinically needed.  The Bridge program offers a combination of weekly individual therapy sessions and twice-weekly group therapy sessions, where clients learn Dialectical Behaviour Therapy (DBT) skills. At this time, all groups are available virtually; including: Managing Emotions Stream (DBT), Peer Support Groups, Wellness Recovery Action Planning (WRAP), </w:t>
      </w:r>
      <w:r w:rsidR="003A65B6" w:rsidRPr="00CC3118">
        <w:rPr>
          <w:rFonts w:ascii="Calibri" w:hAnsi="Calibri" w:cs="Calibri"/>
          <w:sz w:val="20"/>
          <w:szCs w:val="18"/>
        </w:rPr>
        <w:t>and Therapeutic</w:t>
      </w:r>
      <w:r w:rsidRPr="00CC3118">
        <w:rPr>
          <w:rFonts w:ascii="Calibri" w:hAnsi="Calibri" w:cs="Calibri"/>
          <w:sz w:val="20"/>
          <w:szCs w:val="18"/>
        </w:rPr>
        <w:t xml:space="preserve"> Recreation Group All referrals are done through Connect. </w:t>
      </w:r>
    </w:p>
    <w:p w14:paraId="4A5A0F9F" w14:textId="77777777" w:rsidR="00712602" w:rsidRPr="00CC3118" w:rsidRDefault="00712602" w:rsidP="00D7615D">
      <w:pPr>
        <w:pStyle w:val="Name"/>
        <w:rPr>
          <w:rFonts w:ascii="Calibri" w:hAnsi="Calibri" w:cs="Calibri"/>
          <w:sz w:val="20"/>
          <w:szCs w:val="18"/>
        </w:rPr>
      </w:pPr>
    </w:p>
    <w:tbl>
      <w:tblPr>
        <w:tblStyle w:val="TableGrid"/>
        <w:tblpPr w:leftFromText="180" w:rightFromText="180" w:vertAnchor="text" w:tblpY="1"/>
        <w:tblOverlap w:val="nev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0"/>
      </w:tblGrid>
      <w:tr w:rsidR="00712602" w:rsidRPr="00712602" w14:paraId="78D37B45" w14:textId="77777777" w:rsidTr="00942EB9">
        <w:tc>
          <w:tcPr>
            <w:tcW w:w="5000" w:type="pct"/>
            <w:shd w:val="clear" w:color="auto" w:fill="18C0BC" w:themeFill="accent5"/>
          </w:tcPr>
          <w:p w14:paraId="7C162697" w14:textId="77777777" w:rsidR="00712602" w:rsidRPr="00712602" w:rsidRDefault="00712602" w:rsidP="00712602">
            <w:pPr>
              <w:pStyle w:val="Heading1"/>
              <w:outlineLvl w:val="0"/>
              <w:rPr>
                <w:rFonts w:ascii="Calibri" w:hAnsi="Calibri" w:cs="Calibri"/>
                <w:sz w:val="20"/>
                <w:szCs w:val="18"/>
                <w:u w:val="single"/>
              </w:rPr>
            </w:pPr>
            <w:r>
              <w:rPr>
                <w:rFonts w:ascii="Calibri" w:hAnsi="Calibri" w:cs="Calibri"/>
                <w:sz w:val="20"/>
                <w:szCs w:val="18"/>
                <w:u w:val="single"/>
              </w:rPr>
              <w:t>Barrett Centre ***</w:t>
            </w:r>
            <w:r w:rsidRPr="00712602">
              <w:rPr>
                <w:rFonts w:ascii="Calibri" w:hAnsi="Calibri" w:cs="Calibri"/>
                <w:sz w:val="20"/>
                <w:szCs w:val="18"/>
                <w:u w:val="single"/>
              </w:rPr>
              <w:t xml:space="preserve"> (</w:t>
            </w:r>
            <w:r>
              <w:rPr>
                <w:rFonts w:ascii="Calibri" w:hAnsi="Calibri" w:cs="Calibri"/>
                <w:sz w:val="20"/>
                <w:szCs w:val="18"/>
                <w:u w:val="single"/>
              </w:rPr>
              <w:t>1-844-777-3571</w:t>
            </w:r>
            <w:r w:rsidRPr="00712602">
              <w:rPr>
                <w:rFonts w:ascii="Calibri" w:hAnsi="Calibri" w:cs="Calibri"/>
                <w:sz w:val="20"/>
                <w:szCs w:val="18"/>
                <w:u w:val="single"/>
              </w:rPr>
              <w:t xml:space="preserve">) </w:t>
            </w:r>
          </w:p>
        </w:tc>
      </w:tr>
    </w:tbl>
    <w:p w14:paraId="642CEF30" w14:textId="77777777" w:rsidR="00D7615D" w:rsidRPr="00CC3118" w:rsidRDefault="00D7615D" w:rsidP="00D7615D">
      <w:pPr>
        <w:pStyle w:val="Name"/>
        <w:spacing w:line="240" w:lineRule="auto"/>
        <w:rPr>
          <w:rFonts w:ascii="Calibri" w:hAnsi="Calibri" w:cs="Calibri"/>
          <w:sz w:val="20"/>
          <w:szCs w:val="18"/>
        </w:rPr>
      </w:pPr>
      <w:r w:rsidRPr="00CC3118">
        <w:rPr>
          <w:rFonts w:ascii="Calibri" w:hAnsi="Calibri" w:cs="Calibri"/>
          <w:sz w:val="20"/>
          <w:szCs w:val="18"/>
        </w:rPr>
        <w:t xml:space="preserve">Our goal is to provide a safe place in the community where individuals can receive help in resolving a personal crisis. At the Barrett Centre, we strive to enhance the quality of life for all those who seek our assistance and support. </w:t>
      </w:r>
    </w:p>
    <w:p w14:paraId="2AE0FEA6" w14:textId="77777777" w:rsidR="00D7615D" w:rsidRPr="00CC3118" w:rsidRDefault="00D7615D" w:rsidP="00D7615D">
      <w:pPr>
        <w:pStyle w:val="Name"/>
        <w:spacing w:line="240" w:lineRule="auto"/>
        <w:rPr>
          <w:rFonts w:ascii="Calibri" w:hAnsi="Calibri" w:cs="Calibri"/>
          <w:sz w:val="20"/>
          <w:szCs w:val="18"/>
        </w:rPr>
      </w:pPr>
      <w:r w:rsidRPr="00CC3118">
        <w:rPr>
          <w:rFonts w:ascii="Calibri" w:hAnsi="Calibri" w:cs="Calibri"/>
          <w:sz w:val="20"/>
          <w:szCs w:val="18"/>
        </w:rPr>
        <w:t xml:space="preserve">The Centre is still currently taking intakes although their bed numbers are down as to increase social distancing. Screening for Covid-19 is being done over the phone and in-person for those staying at the Centre.  PLEASE USE THE 1-844-777-3571 number </w:t>
      </w:r>
      <w:proofErr w:type="gramStart"/>
      <w:r w:rsidRPr="00CC3118">
        <w:rPr>
          <w:rFonts w:ascii="Calibri" w:hAnsi="Calibri" w:cs="Calibri"/>
          <w:sz w:val="20"/>
          <w:szCs w:val="18"/>
        </w:rPr>
        <w:t>do</w:t>
      </w:r>
      <w:proofErr w:type="gramEnd"/>
      <w:r w:rsidRPr="00CC3118">
        <w:rPr>
          <w:rFonts w:ascii="Calibri" w:hAnsi="Calibri" w:cs="Calibri"/>
          <w:sz w:val="20"/>
          <w:szCs w:val="18"/>
        </w:rPr>
        <w:t xml:space="preserve"> to phone congestion issues. Kitchen is only open during </w:t>
      </w:r>
      <w:proofErr w:type="gramStart"/>
      <w:r w:rsidRPr="00CC3118">
        <w:rPr>
          <w:rFonts w:ascii="Calibri" w:hAnsi="Calibri" w:cs="Calibri"/>
          <w:sz w:val="20"/>
          <w:szCs w:val="18"/>
        </w:rPr>
        <w:t>meal time</w:t>
      </w:r>
      <w:proofErr w:type="gramEnd"/>
      <w:r w:rsidRPr="00CC3118">
        <w:rPr>
          <w:rFonts w:ascii="Calibri" w:hAnsi="Calibri" w:cs="Calibri"/>
          <w:sz w:val="20"/>
          <w:szCs w:val="18"/>
        </w:rPr>
        <w:t xml:space="preserve"> hours. Also are asking that those staying at Barrett limit their access to the community. Barrett remains at 10 beds at this time, but we have gone back to our </w:t>
      </w:r>
      <w:proofErr w:type="gramStart"/>
      <w:r w:rsidRPr="00CC3118">
        <w:rPr>
          <w:rFonts w:ascii="Calibri" w:hAnsi="Calibri" w:cs="Calibri"/>
          <w:sz w:val="20"/>
          <w:szCs w:val="18"/>
        </w:rPr>
        <w:t>3-5 day</w:t>
      </w:r>
      <w:proofErr w:type="gramEnd"/>
      <w:r w:rsidRPr="00CC3118">
        <w:rPr>
          <w:rFonts w:ascii="Calibri" w:hAnsi="Calibri" w:cs="Calibri"/>
          <w:sz w:val="20"/>
          <w:szCs w:val="18"/>
        </w:rPr>
        <w:t xml:space="preserve"> </w:t>
      </w:r>
      <w:r w:rsidRPr="00CC3118">
        <w:rPr>
          <w:rFonts w:ascii="Calibri" w:hAnsi="Calibri" w:cs="Calibri"/>
          <w:sz w:val="20"/>
          <w:szCs w:val="18"/>
        </w:rPr>
        <w:t xml:space="preserve">stays.  We continue to not have F2F </w:t>
      </w:r>
      <w:proofErr w:type="gramStart"/>
      <w:r w:rsidRPr="00CC3118">
        <w:rPr>
          <w:rFonts w:ascii="Calibri" w:hAnsi="Calibri" w:cs="Calibri"/>
          <w:sz w:val="20"/>
          <w:szCs w:val="18"/>
        </w:rPr>
        <w:t>supports, but</w:t>
      </w:r>
      <w:proofErr w:type="gramEnd"/>
      <w:r w:rsidRPr="00CC3118">
        <w:rPr>
          <w:rFonts w:ascii="Calibri" w:hAnsi="Calibri" w:cs="Calibri"/>
          <w:sz w:val="20"/>
          <w:szCs w:val="18"/>
        </w:rPr>
        <w:t xml:space="preserve"> can pre-book a 1 hour phone session as crisis intervention. Phone line remains the same with 24/7 support.</w:t>
      </w:r>
    </w:p>
    <w:p w14:paraId="1495E399" w14:textId="77777777" w:rsidR="00D7615D" w:rsidRPr="00CC3118" w:rsidRDefault="00D7615D" w:rsidP="00D7615D">
      <w:pPr>
        <w:pStyle w:val="Name"/>
        <w:spacing w:line="240" w:lineRule="auto"/>
        <w:rPr>
          <w:rFonts w:ascii="Calibri" w:hAnsi="Calibri" w:cs="Calibri"/>
          <w:sz w:val="20"/>
          <w:szCs w:val="18"/>
        </w:rPr>
      </w:pPr>
      <w:r w:rsidRPr="00CC3118">
        <w:rPr>
          <w:rFonts w:ascii="Calibri" w:hAnsi="Calibri" w:cs="Calibri"/>
          <w:sz w:val="20"/>
          <w:szCs w:val="18"/>
        </w:rPr>
        <w:t>Crisis line is most used service –</w:t>
      </w:r>
      <w:r w:rsidR="00BA5270" w:rsidRPr="00CC3118">
        <w:rPr>
          <w:rFonts w:ascii="Calibri" w:hAnsi="Calibri" w:cs="Calibri"/>
          <w:sz w:val="20"/>
          <w:szCs w:val="18"/>
        </w:rPr>
        <w:t xml:space="preserve"> can provide crisis support.  </w:t>
      </w:r>
      <w:r w:rsidRPr="00CC3118">
        <w:rPr>
          <w:rFonts w:ascii="Calibri" w:hAnsi="Calibri" w:cs="Calibri"/>
          <w:sz w:val="20"/>
          <w:szCs w:val="18"/>
        </w:rPr>
        <w:t xml:space="preserve">All </w:t>
      </w:r>
      <w:r w:rsidR="00BA5270" w:rsidRPr="00CC3118">
        <w:rPr>
          <w:rFonts w:ascii="Calibri" w:hAnsi="Calibri" w:cs="Calibri"/>
          <w:sz w:val="20"/>
          <w:szCs w:val="18"/>
        </w:rPr>
        <w:t>referra</w:t>
      </w:r>
      <w:r w:rsidRPr="00CC3118">
        <w:rPr>
          <w:rFonts w:ascii="Calibri" w:hAnsi="Calibri" w:cs="Calibri"/>
          <w:sz w:val="20"/>
          <w:szCs w:val="18"/>
        </w:rPr>
        <w:t>ls are face-to-face, and beds day program comes through the crisis line. Anyone can be in crisis. Care with dignity t</w:t>
      </w:r>
      <w:r w:rsidR="00BA5270" w:rsidRPr="00CC3118">
        <w:rPr>
          <w:rFonts w:ascii="Calibri" w:hAnsi="Calibri" w:cs="Calibri"/>
          <w:sz w:val="20"/>
          <w:szCs w:val="18"/>
        </w:rPr>
        <w:t xml:space="preserve">o the people that they serve.   </w:t>
      </w:r>
      <w:r w:rsidRPr="00CC3118">
        <w:rPr>
          <w:rFonts w:ascii="Calibri" w:hAnsi="Calibri" w:cs="Calibri"/>
          <w:sz w:val="20"/>
          <w:szCs w:val="18"/>
        </w:rPr>
        <w:t xml:space="preserve">Please use the crisis line as a service provider or as an individual </w:t>
      </w:r>
    </w:p>
    <w:tbl>
      <w:tblPr>
        <w:tblStyle w:val="TableGrid"/>
        <w:tblpPr w:leftFromText="180" w:rightFromText="180" w:vertAnchor="text" w:tblpY="1"/>
        <w:tblOverlap w:val="nev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0"/>
      </w:tblGrid>
      <w:tr w:rsidR="00D7615D" w:rsidRPr="00CC3118" w14:paraId="73856294" w14:textId="77777777" w:rsidTr="00060C18">
        <w:tc>
          <w:tcPr>
            <w:tcW w:w="2500" w:type="pct"/>
            <w:shd w:val="clear" w:color="auto" w:fill="18C0BC" w:themeFill="accent5"/>
          </w:tcPr>
          <w:p w14:paraId="55492E63" w14:textId="77777777" w:rsidR="003A03B0" w:rsidRPr="00CC3118" w:rsidRDefault="00D7615D" w:rsidP="00060C18">
            <w:pPr>
              <w:rPr>
                <w:rFonts w:ascii="Calibri" w:hAnsi="Calibri" w:cs="Calibri"/>
                <w:b/>
                <w:color w:val="FFFFFF" w:themeColor="background1"/>
                <w:sz w:val="20"/>
                <w:szCs w:val="18"/>
              </w:rPr>
            </w:pPr>
            <w:r w:rsidRPr="00CC3118">
              <w:rPr>
                <w:rFonts w:ascii="Calibri" w:hAnsi="Calibri" w:cs="Calibri"/>
                <w:b/>
                <w:color w:val="FFFFFF" w:themeColor="background1"/>
                <w:sz w:val="20"/>
                <w:szCs w:val="18"/>
              </w:rPr>
              <w:t>Borderline Personality Disorder Services</w:t>
            </w:r>
            <w:r w:rsidR="00712602">
              <w:rPr>
                <w:rFonts w:ascii="Calibri" w:hAnsi="Calibri" w:cs="Calibri"/>
                <w:b/>
                <w:color w:val="FFFFFF" w:themeColor="background1"/>
                <w:sz w:val="20"/>
                <w:szCs w:val="18"/>
              </w:rPr>
              <w:t xml:space="preserve"> (SJHH)</w:t>
            </w:r>
            <w:r w:rsidRPr="00CC3118">
              <w:rPr>
                <w:rFonts w:ascii="Calibri" w:hAnsi="Calibri" w:cs="Calibri"/>
                <w:b/>
                <w:color w:val="FFFFFF" w:themeColor="background1"/>
                <w:sz w:val="20"/>
                <w:szCs w:val="18"/>
              </w:rPr>
              <w:t xml:space="preserve"> (905-522-1155) </w:t>
            </w:r>
          </w:p>
        </w:tc>
      </w:tr>
    </w:tbl>
    <w:p w14:paraId="5F23C711" w14:textId="77777777" w:rsidR="00D7615D" w:rsidRPr="00CC3118" w:rsidRDefault="00D7615D" w:rsidP="00D7615D">
      <w:pPr>
        <w:pStyle w:val="Name"/>
        <w:spacing w:line="240" w:lineRule="auto"/>
        <w:rPr>
          <w:rFonts w:ascii="Calibri" w:hAnsi="Calibri" w:cs="Calibri"/>
          <w:sz w:val="20"/>
          <w:szCs w:val="18"/>
        </w:rPr>
      </w:pPr>
      <w:r w:rsidRPr="00CC3118">
        <w:rPr>
          <w:rFonts w:ascii="Calibri" w:hAnsi="Calibri" w:cs="Calibri"/>
          <w:sz w:val="20"/>
          <w:szCs w:val="18"/>
        </w:rPr>
        <w:t>Clients must have a diagnosis of Borderline Personality Disorder. An initial assessment will determine a client’s treatment pathway within the Borderline Personality Disorder Services. Clients screened into the program receive DBT-based programming. This evidence-based treatment is offered in various intensities, with group therapy being the primary delivery method. Currently BPDS is “paused” however clinicians are currently supporting all patients within the program through phone contact, virtual platforms and face to face when deemed clinical needed. External referrals are made through CONNECT.</w:t>
      </w:r>
    </w:p>
    <w:p w14:paraId="7A98C864" w14:textId="77777777" w:rsidR="00D7615D" w:rsidRDefault="00D7615D" w:rsidP="00D7615D">
      <w:pPr>
        <w:pStyle w:val="Name"/>
        <w:spacing w:line="240" w:lineRule="auto"/>
        <w:rPr>
          <w:rFonts w:ascii="Calibri" w:hAnsi="Calibri" w:cs="Calibri"/>
          <w:sz w:val="20"/>
          <w:szCs w:val="18"/>
        </w:rPr>
      </w:pPr>
    </w:p>
    <w:tbl>
      <w:tblPr>
        <w:tblStyle w:val="TableGrid"/>
        <w:tblpPr w:leftFromText="180" w:rightFromText="180" w:vertAnchor="text" w:tblpY="1"/>
        <w:tblOverlap w:val="nev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0"/>
      </w:tblGrid>
      <w:tr w:rsidR="00712602" w:rsidRPr="00712602" w14:paraId="5E348B0D" w14:textId="77777777" w:rsidTr="00942EB9">
        <w:tc>
          <w:tcPr>
            <w:tcW w:w="5000" w:type="pct"/>
            <w:shd w:val="clear" w:color="auto" w:fill="18C0BC" w:themeFill="accent5"/>
          </w:tcPr>
          <w:p w14:paraId="524C8FC6" w14:textId="77777777" w:rsidR="00712602" w:rsidRPr="00712602" w:rsidRDefault="00712602" w:rsidP="00942EB9">
            <w:pPr>
              <w:pStyle w:val="Heading1"/>
              <w:outlineLvl w:val="0"/>
              <w:rPr>
                <w:rFonts w:ascii="Calibri" w:hAnsi="Calibri" w:cs="Calibri"/>
                <w:sz w:val="20"/>
                <w:szCs w:val="18"/>
                <w:u w:val="single"/>
              </w:rPr>
            </w:pPr>
            <w:r w:rsidRPr="00CC3118">
              <w:rPr>
                <w:rFonts w:ascii="Calibri" w:hAnsi="Calibri" w:cs="Calibri"/>
                <w:sz w:val="20"/>
                <w:szCs w:val="18"/>
              </w:rPr>
              <w:t>Catholic Family Services (905-527-3823)</w:t>
            </w:r>
          </w:p>
        </w:tc>
      </w:tr>
    </w:tbl>
    <w:p w14:paraId="20C74FAF" w14:textId="77777777" w:rsidR="00D7615D" w:rsidRPr="00CC3118" w:rsidRDefault="00D7615D" w:rsidP="00D7615D">
      <w:pPr>
        <w:keepNext/>
        <w:tabs>
          <w:tab w:val="right" w:pos="2959"/>
        </w:tabs>
        <w:spacing w:after="0" w:line="240" w:lineRule="auto"/>
        <w:rPr>
          <w:rFonts w:ascii="Calibri" w:eastAsia="Times New Roman" w:hAnsi="Calibri" w:cs="Calibri"/>
          <w:spacing w:val="-5"/>
          <w:sz w:val="20"/>
          <w:szCs w:val="18"/>
        </w:rPr>
      </w:pPr>
      <w:r w:rsidRPr="00CC3118">
        <w:rPr>
          <w:rFonts w:ascii="Calibri" w:eastAsia="Times New Roman" w:hAnsi="Calibri" w:cs="Calibri"/>
          <w:spacing w:val="-5"/>
          <w:sz w:val="20"/>
          <w:szCs w:val="18"/>
        </w:rPr>
        <w:t xml:space="preserve">Catholic Family Services of Hamilton (CFS) is a nonprofit, multi-service agency offering services to anyone in need regardless of faith, race, ethnicity, economic status, sexual orientation, gender, age, physical and/or intellectual ability.     </w:t>
      </w:r>
    </w:p>
    <w:p w14:paraId="1948BDE0" w14:textId="77777777" w:rsidR="00D7615D" w:rsidRPr="00CC3118" w:rsidRDefault="00D7615D" w:rsidP="00D7615D">
      <w:pPr>
        <w:keepNext/>
        <w:tabs>
          <w:tab w:val="right" w:pos="2959"/>
        </w:tabs>
        <w:spacing w:after="0" w:line="240" w:lineRule="auto"/>
        <w:rPr>
          <w:rFonts w:ascii="Calibri" w:eastAsia="Times New Roman" w:hAnsi="Calibri" w:cs="Calibri"/>
          <w:spacing w:val="-5"/>
          <w:sz w:val="20"/>
          <w:szCs w:val="18"/>
        </w:rPr>
      </w:pPr>
      <w:r w:rsidRPr="00CC3118">
        <w:rPr>
          <w:rFonts w:ascii="Calibri" w:eastAsia="Times New Roman" w:hAnsi="Calibri" w:cs="Calibri"/>
          <w:spacing w:val="-5"/>
          <w:sz w:val="20"/>
          <w:szCs w:val="18"/>
        </w:rPr>
        <w:t xml:space="preserve">During the newest provincial lockdown (grey-zone), childcare, virtual </w:t>
      </w:r>
      <w:r w:rsidR="003A65B6" w:rsidRPr="00CC3118">
        <w:rPr>
          <w:rFonts w:ascii="Calibri" w:eastAsia="Times New Roman" w:hAnsi="Calibri" w:cs="Calibri"/>
          <w:spacing w:val="-5"/>
          <w:sz w:val="20"/>
          <w:szCs w:val="18"/>
        </w:rPr>
        <w:t>counselling</w:t>
      </w:r>
      <w:r w:rsidRPr="00CC3118">
        <w:rPr>
          <w:rFonts w:ascii="Calibri" w:eastAsia="Times New Roman" w:hAnsi="Calibri" w:cs="Calibri"/>
          <w:spacing w:val="-5"/>
          <w:sz w:val="20"/>
          <w:szCs w:val="18"/>
        </w:rPr>
        <w:t xml:space="preserve"> and telephone counselling are available. Home visits, donation drop off and in-person counselling are closed. Currently providing phone and/or video support and clients can book a walk-in appointment as well.</w:t>
      </w:r>
    </w:p>
    <w:p w14:paraId="16A8F0ED" w14:textId="77777777" w:rsidR="00D7615D" w:rsidRPr="00CC3118" w:rsidRDefault="00D7615D" w:rsidP="00D7615D">
      <w:pPr>
        <w:pStyle w:val="Name"/>
        <w:spacing w:line="240" w:lineRule="auto"/>
        <w:rPr>
          <w:rFonts w:ascii="Calibri" w:hAnsi="Calibri" w:cs="Calibri"/>
          <w:sz w:val="20"/>
          <w:szCs w:val="18"/>
        </w:rPr>
      </w:pPr>
    </w:p>
    <w:tbl>
      <w:tblPr>
        <w:tblStyle w:val="TableGrid"/>
        <w:tblpPr w:leftFromText="180" w:rightFromText="180" w:vertAnchor="text" w:tblpY="1"/>
        <w:tblOverlap w:val="nev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0"/>
      </w:tblGrid>
      <w:tr w:rsidR="00D7615D" w:rsidRPr="00CC3118" w14:paraId="0B33092D" w14:textId="77777777" w:rsidTr="00060C18">
        <w:tc>
          <w:tcPr>
            <w:tcW w:w="2500" w:type="pct"/>
            <w:shd w:val="clear" w:color="auto" w:fill="18C0BC" w:themeFill="accent5"/>
          </w:tcPr>
          <w:p w14:paraId="6A2F7090" w14:textId="77777777" w:rsidR="00712602" w:rsidRDefault="00D7615D" w:rsidP="00060C18">
            <w:pPr>
              <w:rPr>
                <w:rFonts w:ascii="Calibri" w:hAnsi="Calibri" w:cs="Calibri"/>
                <w:b/>
                <w:color w:val="FFFFFF" w:themeColor="background1"/>
                <w:sz w:val="20"/>
                <w:szCs w:val="18"/>
                <w:lang w:val="en-CA"/>
              </w:rPr>
            </w:pPr>
            <w:r w:rsidRPr="00CC3118">
              <w:rPr>
                <w:rFonts w:ascii="Calibri" w:hAnsi="Calibri" w:cs="Calibri"/>
                <w:b/>
                <w:color w:val="FFFFFF" w:themeColor="background1"/>
                <w:sz w:val="20"/>
                <w:szCs w:val="18"/>
              </w:rPr>
              <w:t xml:space="preserve">Cleghorn Early Intervention Clinic </w:t>
            </w:r>
            <w:proofErr w:type="gramStart"/>
            <w:r w:rsidR="00712602">
              <w:rPr>
                <w:rFonts w:ascii="Calibri" w:hAnsi="Calibri" w:cs="Calibri"/>
                <w:b/>
                <w:color w:val="FFFFFF" w:themeColor="background1"/>
                <w:sz w:val="20"/>
                <w:szCs w:val="18"/>
              </w:rPr>
              <w:t>(</w:t>
            </w:r>
            <w:r w:rsidRPr="00CC3118">
              <w:rPr>
                <w:rFonts w:ascii="Calibri" w:eastAsiaTheme="minorEastAsia" w:hAnsi="Calibri" w:cs="Calibri"/>
                <w:spacing w:val="-2"/>
                <w:sz w:val="20"/>
                <w:szCs w:val="18"/>
                <w:lang w:val="en-CA" w:eastAsia="en-CA"/>
              </w:rPr>
              <w:t xml:space="preserve"> </w:t>
            </w:r>
            <w:r w:rsidRPr="00CC3118">
              <w:rPr>
                <w:rFonts w:ascii="Calibri" w:hAnsi="Calibri" w:cs="Calibri"/>
                <w:b/>
                <w:color w:val="FFFFFF" w:themeColor="background1"/>
                <w:sz w:val="20"/>
                <w:szCs w:val="18"/>
                <w:lang w:val="en-CA"/>
              </w:rPr>
              <w:t>SJHH</w:t>
            </w:r>
            <w:proofErr w:type="gramEnd"/>
            <w:r w:rsidRPr="00CC3118">
              <w:rPr>
                <w:rFonts w:ascii="Calibri" w:hAnsi="Calibri" w:cs="Calibri"/>
                <w:b/>
                <w:color w:val="FFFFFF" w:themeColor="background1"/>
                <w:sz w:val="20"/>
                <w:szCs w:val="18"/>
                <w:lang w:val="en-CA"/>
              </w:rPr>
              <w:t>)</w:t>
            </w:r>
          </w:p>
          <w:p w14:paraId="38FE348E" w14:textId="77777777" w:rsidR="003A03B0" w:rsidRPr="00CC3118" w:rsidRDefault="003A03B0" w:rsidP="00060C18">
            <w:pPr>
              <w:rPr>
                <w:rFonts w:ascii="Calibri" w:hAnsi="Calibri" w:cs="Calibri"/>
                <w:b/>
                <w:color w:val="FFFFFF" w:themeColor="background1"/>
                <w:sz w:val="20"/>
                <w:szCs w:val="18"/>
                <w:lang w:val="en-CA"/>
              </w:rPr>
            </w:pPr>
            <w:r w:rsidRPr="00CC3118">
              <w:rPr>
                <w:rFonts w:ascii="Calibri" w:hAnsi="Calibri" w:cs="Calibri"/>
                <w:b/>
                <w:color w:val="FFFFFF" w:themeColor="background1"/>
                <w:sz w:val="20"/>
                <w:szCs w:val="18"/>
                <w:lang w:val="en-CA"/>
              </w:rPr>
              <w:t>(</w:t>
            </w:r>
            <w:r w:rsidR="00D7615D" w:rsidRPr="00CC3118">
              <w:rPr>
                <w:rFonts w:ascii="Calibri" w:hAnsi="Calibri" w:cs="Calibri"/>
                <w:b/>
                <w:color w:val="FFFFFF" w:themeColor="background1"/>
                <w:sz w:val="20"/>
                <w:szCs w:val="18"/>
                <w:lang w:val="en-CA"/>
              </w:rPr>
              <w:t>905-522-1155 Ext. 36586</w:t>
            </w:r>
            <w:r w:rsidRPr="00CC3118">
              <w:rPr>
                <w:rFonts w:ascii="Calibri" w:hAnsi="Calibri" w:cs="Calibri"/>
                <w:b/>
                <w:color w:val="FFFFFF" w:themeColor="background1"/>
                <w:sz w:val="20"/>
                <w:szCs w:val="18"/>
                <w:lang w:val="en-CA"/>
              </w:rPr>
              <w:t>)</w:t>
            </w:r>
          </w:p>
        </w:tc>
      </w:tr>
    </w:tbl>
    <w:p w14:paraId="3FF3B1CE" w14:textId="77777777" w:rsidR="00D7615D" w:rsidRDefault="00D7615D" w:rsidP="00D7615D">
      <w:pPr>
        <w:pStyle w:val="Name"/>
        <w:spacing w:line="240" w:lineRule="auto"/>
        <w:rPr>
          <w:rFonts w:ascii="Calibri" w:hAnsi="Calibri" w:cs="Calibri"/>
          <w:sz w:val="20"/>
          <w:szCs w:val="18"/>
          <w:lang w:val="en-US"/>
        </w:rPr>
      </w:pPr>
      <w:r w:rsidRPr="00CC3118">
        <w:rPr>
          <w:rFonts w:ascii="Calibri" w:hAnsi="Calibri" w:cs="Calibri"/>
          <w:sz w:val="20"/>
          <w:szCs w:val="18"/>
          <w:lang w:val="en-US"/>
        </w:rPr>
        <w:t xml:space="preserve">The Cleghorn Early Intervention Clinic works with people who are experiencing symptoms of psychosis for the first time. The Cleghorn Early Intervention Clinic offers services for young people aged 16-35 who have received less than one year of treatment for psychosis. Services that </w:t>
      </w:r>
      <w:proofErr w:type="gramStart"/>
      <w:r w:rsidR="003A65B6" w:rsidRPr="00CC3118">
        <w:rPr>
          <w:rFonts w:ascii="Calibri" w:hAnsi="Calibri" w:cs="Calibri"/>
          <w:sz w:val="20"/>
          <w:szCs w:val="18"/>
          <w:lang w:val="en-US"/>
        </w:rPr>
        <w:t>focuses</w:t>
      </w:r>
      <w:proofErr w:type="gramEnd"/>
      <w:r w:rsidRPr="00CC3118">
        <w:rPr>
          <w:rFonts w:ascii="Calibri" w:hAnsi="Calibri" w:cs="Calibri"/>
          <w:sz w:val="20"/>
          <w:szCs w:val="18"/>
          <w:lang w:val="en-US"/>
        </w:rPr>
        <w:t xml:space="preserve"> on early psychosis intervention (EPI) last 3-5 years for eligible patients within the city of Hamilton. Staff at the Cleghorn Program are currently working remotely but every client is being supported by </w:t>
      </w:r>
      <w:r w:rsidRPr="00CC3118">
        <w:rPr>
          <w:rFonts w:ascii="Calibri" w:hAnsi="Calibri" w:cs="Calibri"/>
          <w:sz w:val="20"/>
          <w:szCs w:val="18"/>
          <w:lang w:val="en-US"/>
        </w:rPr>
        <w:lastRenderedPageBreak/>
        <w:t xml:space="preserve">phone and video support. Providing in-person support on a </w:t>
      </w:r>
      <w:proofErr w:type="gramStart"/>
      <w:r w:rsidRPr="00CC3118">
        <w:rPr>
          <w:rFonts w:ascii="Calibri" w:hAnsi="Calibri" w:cs="Calibri"/>
          <w:sz w:val="20"/>
          <w:szCs w:val="18"/>
          <w:lang w:val="en-US"/>
        </w:rPr>
        <w:t>case by case</w:t>
      </w:r>
      <w:proofErr w:type="gramEnd"/>
      <w:r w:rsidRPr="00CC3118">
        <w:rPr>
          <w:rFonts w:ascii="Calibri" w:hAnsi="Calibri" w:cs="Calibri"/>
          <w:sz w:val="20"/>
          <w:szCs w:val="18"/>
          <w:lang w:val="en-US"/>
        </w:rPr>
        <w:t xml:space="preserve"> basis.</w:t>
      </w:r>
    </w:p>
    <w:p w14:paraId="02F8F6FE" w14:textId="77777777" w:rsidR="00712602" w:rsidRPr="00CC3118" w:rsidRDefault="00712602" w:rsidP="00D7615D">
      <w:pPr>
        <w:pStyle w:val="Name"/>
        <w:spacing w:line="240" w:lineRule="auto"/>
        <w:rPr>
          <w:rFonts w:ascii="Calibri" w:hAnsi="Calibri" w:cs="Calibri"/>
          <w:sz w:val="20"/>
          <w:szCs w:val="18"/>
          <w:lang w:val="en-US"/>
        </w:rPr>
      </w:pPr>
    </w:p>
    <w:tbl>
      <w:tblPr>
        <w:tblStyle w:val="TableGrid"/>
        <w:tblpPr w:leftFromText="180" w:rightFromText="180" w:vertAnchor="text" w:tblpY="1"/>
        <w:tblOverlap w:val="nev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0"/>
      </w:tblGrid>
      <w:tr w:rsidR="00712602" w:rsidRPr="00712602" w14:paraId="33B4A824" w14:textId="77777777" w:rsidTr="00942EB9">
        <w:tc>
          <w:tcPr>
            <w:tcW w:w="5000" w:type="pct"/>
            <w:shd w:val="clear" w:color="auto" w:fill="18C0BC" w:themeFill="accent5"/>
          </w:tcPr>
          <w:p w14:paraId="242828DF" w14:textId="77777777" w:rsidR="00712602" w:rsidRPr="00712602" w:rsidRDefault="00712602" w:rsidP="00942EB9">
            <w:pPr>
              <w:pStyle w:val="Heading1"/>
              <w:outlineLvl w:val="0"/>
              <w:rPr>
                <w:rFonts w:ascii="Calibri" w:hAnsi="Calibri" w:cs="Calibri"/>
                <w:sz w:val="20"/>
                <w:szCs w:val="18"/>
                <w:u w:val="single"/>
              </w:rPr>
            </w:pPr>
            <w:r w:rsidRPr="00CC3118">
              <w:rPr>
                <w:rFonts w:ascii="Calibri" w:hAnsi="Calibri" w:cs="Calibri"/>
                <w:sz w:val="20"/>
                <w:szCs w:val="18"/>
              </w:rPr>
              <w:t xml:space="preserve">CMHA Hamilton *** (905-521-0090) </w:t>
            </w:r>
          </w:p>
        </w:tc>
      </w:tr>
    </w:tbl>
    <w:p w14:paraId="34A32F3E" w14:textId="77777777" w:rsidR="00D7615D" w:rsidRDefault="00D7615D" w:rsidP="00D7615D">
      <w:pPr>
        <w:pStyle w:val="Name"/>
        <w:spacing w:line="240" w:lineRule="auto"/>
        <w:rPr>
          <w:rFonts w:ascii="Calibri" w:hAnsi="Calibri" w:cs="Calibri"/>
          <w:sz w:val="20"/>
          <w:szCs w:val="18"/>
        </w:rPr>
      </w:pPr>
      <w:r w:rsidRPr="00CC3118">
        <w:rPr>
          <w:rFonts w:ascii="Calibri" w:hAnsi="Calibri" w:cs="Calibri"/>
          <w:sz w:val="20"/>
          <w:szCs w:val="18"/>
        </w:rPr>
        <w:t>Canadian Mental Health Association (CMHA) Hamilton is continuing to support clients remotely through telephone and virtual case management. Our general information line is still open for support and/or questions. The CMHA Primary Health Care Clinic is supporting clients through phone and video/OTN</w:t>
      </w:r>
      <w:r w:rsidR="003A2BA5" w:rsidRPr="00CC3118">
        <w:rPr>
          <w:rFonts w:ascii="Calibri" w:hAnsi="Calibri" w:cs="Calibri"/>
          <w:sz w:val="20"/>
          <w:szCs w:val="18"/>
        </w:rPr>
        <w:t>. In response to COVID-19, CMHA Hamilton is offering free short-term phone and virtual supportive counselling to both educators, and health &amp; social services staff</w:t>
      </w:r>
      <w:r w:rsidR="00393873" w:rsidRPr="00CC3118">
        <w:rPr>
          <w:rFonts w:ascii="Calibri" w:hAnsi="Calibri" w:cs="Calibri"/>
          <w:sz w:val="20"/>
          <w:szCs w:val="18"/>
        </w:rPr>
        <w:t xml:space="preserve"> </w:t>
      </w:r>
      <w:r w:rsidR="003A2BA5" w:rsidRPr="00CC3118">
        <w:rPr>
          <w:rFonts w:ascii="Calibri" w:hAnsi="Calibri" w:cs="Calibri"/>
          <w:sz w:val="20"/>
          <w:szCs w:val="18"/>
        </w:rPr>
        <w:t>working on the frontlines of COVID-19. Front-line workers can call (90</w:t>
      </w:r>
      <w:r w:rsidR="00712602">
        <w:rPr>
          <w:rFonts w:ascii="Calibri" w:hAnsi="Calibri" w:cs="Calibri"/>
          <w:sz w:val="20"/>
          <w:szCs w:val="18"/>
        </w:rPr>
        <w:t xml:space="preserve">5) 521-0090 to self-refer. </w:t>
      </w:r>
    </w:p>
    <w:p w14:paraId="73581FE8" w14:textId="77777777" w:rsidR="00712602" w:rsidRDefault="00712602" w:rsidP="00D7615D">
      <w:pPr>
        <w:pStyle w:val="Name"/>
        <w:spacing w:line="240" w:lineRule="auto"/>
        <w:rPr>
          <w:rFonts w:ascii="Calibri" w:hAnsi="Calibri" w:cs="Calibri"/>
          <w:sz w:val="20"/>
          <w:szCs w:val="18"/>
        </w:rPr>
      </w:pPr>
    </w:p>
    <w:tbl>
      <w:tblPr>
        <w:tblStyle w:val="TableGrid"/>
        <w:tblpPr w:leftFromText="180" w:rightFromText="180" w:vertAnchor="text" w:tblpY="1"/>
        <w:tblOverlap w:val="nev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0"/>
      </w:tblGrid>
      <w:tr w:rsidR="00712602" w:rsidRPr="00712602" w14:paraId="52433631" w14:textId="77777777" w:rsidTr="00942EB9">
        <w:tc>
          <w:tcPr>
            <w:tcW w:w="5000" w:type="pct"/>
            <w:shd w:val="clear" w:color="auto" w:fill="18C0BC" w:themeFill="accent5"/>
          </w:tcPr>
          <w:p w14:paraId="16CD04F0" w14:textId="77777777" w:rsidR="00712602" w:rsidRPr="00712602" w:rsidRDefault="00712602" w:rsidP="00942EB9">
            <w:pPr>
              <w:pStyle w:val="Heading1"/>
              <w:outlineLvl w:val="0"/>
              <w:rPr>
                <w:rFonts w:ascii="Calibri" w:hAnsi="Calibri" w:cs="Calibri"/>
                <w:sz w:val="20"/>
                <w:szCs w:val="18"/>
                <w:u w:val="single"/>
              </w:rPr>
            </w:pPr>
            <w:r w:rsidRPr="00CC3118">
              <w:rPr>
                <w:rFonts w:ascii="Calibri" w:hAnsi="Calibri" w:cs="Calibri"/>
                <w:sz w:val="20"/>
                <w:szCs w:val="18"/>
                <w:u w:val="single"/>
              </w:rPr>
              <w:t>COAST *** (905-972-8338)</w:t>
            </w:r>
          </w:p>
        </w:tc>
      </w:tr>
    </w:tbl>
    <w:p w14:paraId="7782C8D1" w14:textId="77777777" w:rsidR="00D7615D" w:rsidRPr="00CC3118" w:rsidRDefault="00D7615D" w:rsidP="00D7615D">
      <w:pPr>
        <w:rPr>
          <w:rFonts w:ascii="Calibri" w:eastAsia="Times New Roman" w:hAnsi="Calibri" w:cs="Calibri"/>
          <w:color w:val="000000"/>
          <w:sz w:val="20"/>
          <w:szCs w:val="18"/>
        </w:rPr>
      </w:pPr>
      <w:r w:rsidRPr="00CC3118">
        <w:rPr>
          <w:rFonts w:ascii="Calibri" w:eastAsia="Times New Roman" w:hAnsi="Calibri" w:cs="Calibri"/>
          <w:color w:val="000000"/>
          <w:sz w:val="20"/>
          <w:szCs w:val="18"/>
        </w:rPr>
        <w:t xml:space="preserve">The Crisis Outreach and Support Team (COAST) is a program of St. Joseph’s Healthcare Hamilton in partnership with Hamilton Police Service. COAST is a free crisis line available to all residence of the City of Hamilton. COAST is a multidisciplinary team consisting of nurses, occupational therapists, social workers and specially training police officers. Currently the team is not providing non-urgent, non-uniform outreach visit. However, the program is operating an extra crisis line available to help support an increased community need. If an individual requires in home support, this will be done through the Mobile Crisis Rapid </w:t>
      </w:r>
      <w:r w:rsidR="003A65B6" w:rsidRPr="00CC3118">
        <w:rPr>
          <w:rFonts w:ascii="Calibri" w:eastAsia="Times New Roman" w:hAnsi="Calibri" w:cs="Calibri"/>
          <w:color w:val="000000"/>
          <w:sz w:val="20"/>
          <w:szCs w:val="18"/>
        </w:rPr>
        <w:t>Response</w:t>
      </w:r>
      <w:r w:rsidRPr="00CC3118">
        <w:rPr>
          <w:rFonts w:ascii="Calibri" w:eastAsia="Times New Roman" w:hAnsi="Calibri" w:cs="Calibri"/>
          <w:color w:val="000000"/>
          <w:sz w:val="20"/>
          <w:szCs w:val="18"/>
        </w:rPr>
        <w:t xml:space="preserve"> Team (MCRRT). MCRRT is a division of COAST designed to respond to urgent mental health related calls via 911 dispatch.</w:t>
      </w:r>
    </w:p>
    <w:tbl>
      <w:tblPr>
        <w:tblStyle w:val="TableGrid"/>
        <w:tblpPr w:leftFromText="180" w:rightFromText="180" w:vertAnchor="text" w:tblpY="1"/>
        <w:tblOverlap w:val="nev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0"/>
      </w:tblGrid>
      <w:tr w:rsidR="00060C18" w:rsidRPr="00CC3118" w14:paraId="2B2A04AA" w14:textId="77777777" w:rsidTr="00060C18">
        <w:tc>
          <w:tcPr>
            <w:tcW w:w="2500" w:type="pct"/>
            <w:shd w:val="clear" w:color="auto" w:fill="18C0BC" w:themeFill="accent5"/>
          </w:tcPr>
          <w:p w14:paraId="6F5F0404" w14:textId="77777777" w:rsidR="00060C18" w:rsidRPr="00CC3118" w:rsidRDefault="00060C18" w:rsidP="00060C18">
            <w:pPr>
              <w:rPr>
                <w:rFonts w:ascii="Calibri" w:hAnsi="Calibri" w:cs="Calibri"/>
                <w:b/>
                <w:color w:val="FFFFFF" w:themeColor="background1"/>
                <w:sz w:val="20"/>
                <w:szCs w:val="18"/>
              </w:rPr>
            </w:pPr>
            <w:r w:rsidRPr="00CC3118">
              <w:rPr>
                <w:rFonts w:ascii="Calibri" w:hAnsi="Calibri" w:cs="Calibri"/>
                <w:b/>
                <w:color w:val="FFFFFF" w:themeColor="background1"/>
                <w:sz w:val="20"/>
                <w:szCs w:val="18"/>
              </w:rPr>
              <w:t xml:space="preserve">De </w:t>
            </w:r>
            <w:proofErr w:type="spellStart"/>
            <w:r w:rsidRPr="00CC3118">
              <w:rPr>
                <w:rFonts w:ascii="Calibri" w:hAnsi="Calibri" w:cs="Calibri"/>
                <w:b/>
                <w:color w:val="FFFFFF" w:themeColor="background1"/>
                <w:sz w:val="20"/>
                <w:szCs w:val="18"/>
              </w:rPr>
              <w:t>Dwa</w:t>
            </w:r>
            <w:proofErr w:type="spellEnd"/>
            <w:r w:rsidRPr="00CC3118">
              <w:rPr>
                <w:rFonts w:ascii="Calibri" w:hAnsi="Calibri" w:cs="Calibri"/>
                <w:b/>
                <w:color w:val="FFFFFF" w:themeColor="background1"/>
                <w:sz w:val="20"/>
                <w:szCs w:val="18"/>
              </w:rPr>
              <w:t xml:space="preserve"> Da </w:t>
            </w:r>
            <w:proofErr w:type="spellStart"/>
            <w:r w:rsidRPr="00CC3118">
              <w:rPr>
                <w:rFonts w:ascii="Calibri" w:hAnsi="Calibri" w:cs="Calibri"/>
                <w:b/>
                <w:color w:val="FFFFFF" w:themeColor="background1"/>
                <w:sz w:val="20"/>
                <w:szCs w:val="18"/>
              </w:rPr>
              <w:t>Dehs</w:t>
            </w:r>
            <w:proofErr w:type="spellEnd"/>
            <w:r w:rsidRPr="00CC3118">
              <w:rPr>
                <w:rFonts w:ascii="Calibri" w:hAnsi="Calibri" w:cs="Calibri"/>
                <w:b/>
                <w:color w:val="FFFFFF" w:themeColor="background1"/>
                <w:sz w:val="20"/>
                <w:szCs w:val="18"/>
              </w:rPr>
              <w:t xml:space="preserve"> Nye&gt;S/ Aboriginal Health Centre **</w:t>
            </w:r>
            <w:r w:rsidR="00FA11EC" w:rsidRPr="00CC3118">
              <w:rPr>
                <w:rFonts w:ascii="Calibri" w:hAnsi="Calibri" w:cs="Calibri"/>
                <w:b/>
                <w:color w:val="FFFFFF" w:themeColor="background1"/>
                <w:sz w:val="20"/>
                <w:szCs w:val="18"/>
              </w:rPr>
              <w:t>*</w:t>
            </w:r>
            <w:r w:rsidRPr="00CC3118">
              <w:rPr>
                <w:rFonts w:ascii="Calibri" w:hAnsi="Calibri" w:cs="Calibri"/>
                <w:b/>
                <w:color w:val="FFFFFF" w:themeColor="background1"/>
                <w:sz w:val="20"/>
                <w:szCs w:val="18"/>
              </w:rPr>
              <w:t xml:space="preserve"> (905-544-4320) </w:t>
            </w:r>
          </w:p>
        </w:tc>
      </w:tr>
    </w:tbl>
    <w:p w14:paraId="0601C74D" w14:textId="77777777" w:rsidR="00060C18" w:rsidRDefault="00060C18" w:rsidP="00D7615D">
      <w:pPr>
        <w:rPr>
          <w:rFonts w:ascii="Calibri" w:eastAsia="Times New Roman" w:hAnsi="Calibri" w:cs="Calibri"/>
          <w:color w:val="000000"/>
          <w:sz w:val="20"/>
          <w:szCs w:val="18"/>
        </w:rPr>
      </w:pPr>
      <w:r w:rsidRPr="00CC3118">
        <w:rPr>
          <w:rFonts w:ascii="Calibri" w:eastAsia="Times New Roman" w:hAnsi="Calibri" w:cs="Calibri"/>
          <w:color w:val="000000"/>
          <w:sz w:val="20"/>
          <w:szCs w:val="18"/>
        </w:rPr>
        <w:t>Provides a number of programs and services including: advocacy and outreach services, health promotion programs, homelessness programs, mental health and addictions services, primary health care (doctors, nurses, other allied health professionals</w:t>
      </w:r>
      <w:proofErr w:type="gramStart"/>
      <w:r w:rsidRPr="00CC3118">
        <w:rPr>
          <w:rFonts w:ascii="Calibri" w:eastAsia="Times New Roman" w:hAnsi="Calibri" w:cs="Calibri"/>
          <w:color w:val="000000"/>
          <w:sz w:val="20"/>
          <w:szCs w:val="18"/>
        </w:rPr>
        <w:t>),and</w:t>
      </w:r>
      <w:proofErr w:type="gramEnd"/>
      <w:r w:rsidRPr="00CC3118">
        <w:rPr>
          <w:rFonts w:ascii="Calibri" w:eastAsia="Times New Roman" w:hAnsi="Calibri" w:cs="Calibri"/>
          <w:color w:val="000000"/>
          <w:sz w:val="20"/>
          <w:szCs w:val="18"/>
        </w:rPr>
        <w:t xml:space="preserve">  traditional healing. There are various workshops and groups which are being held virtually. Most groups require registration in order to attend. Currently are still seeing urgent need clients. </w:t>
      </w:r>
      <w:r w:rsidRPr="00CC3118">
        <w:rPr>
          <w:rFonts w:ascii="Calibri" w:eastAsia="Times New Roman" w:hAnsi="Calibri" w:cs="Calibri"/>
          <w:color w:val="000000"/>
          <w:sz w:val="20"/>
          <w:szCs w:val="18"/>
        </w:rPr>
        <w:t>Are providing mental health support over the phone. Sending out other resources upon request on an as needed basis. If you need support, please call 905-544-4320 ext. 399. Also are doing regular wellness checks and phone calls and are updating information on their Facebook site.</w:t>
      </w:r>
    </w:p>
    <w:tbl>
      <w:tblPr>
        <w:tblStyle w:val="TableGrid"/>
        <w:tblpPr w:leftFromText="180" w:rightFromText="180" w:vertAnchor="text" w:tblpY="1"/>
        <w:tblOverlap w:val="nev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0"/>
      </w:tblGrid>
      <w:tr w:rsidR="00975870" w:rsidRPr="00712602" w14:paraId="0CA39172" w14:textId="77777777" w:rsidTr="00942EB9">
        <w:tc>
          <w:tcPr>
            <w:tcW w:w="5000" w:type="pct"/>
            <w:shd w:val="clear" w:color="auto" w:fill="18C0BC" w:themeFill="accent5"/>
          </w:tcPr>
          <w:p w14:paraId="0D478AC6" w14:textId="77777777" w:rsidR="00975870" w:rsidRPr="00712602" w:rsidRDefault="00975870" w:rsidP="00942EB9">
            <w:pPr>
              <w:pStyle w:val="Heading1"/>
              <w:outlineLvl w:val="0"/>
              <w:rPr>
                <w:rFonts w:ascii="Calibri" w:hAnsi="Calibri" w:cs="Calibri"/>
                <w:sz w:val="20"/>
                <w:szCs w:val="18"/>
                <w:u w:val="single"/>
              </w:rPr>
            </w:pPr>
            <w:r>
              <w:rPr>
                <w:rFonts w:ascii="Calibri" w:hAnsi="Calibri" w:cs="Calibri"/>
                <w:sz w:val="20"/>
                <w:szCs w:val="18"/>
              </w:rPr>
              <w:t xml:space="preserve">General Psychiatry (905-522-1155 ext. </w:t>
            </w:r>
            <w:r w:rsidRPr="00CC3118">
              <w:rPr>
                <w:rFonts w:ascii="Calibri" w:hAnsi="Calibri" w:cs="Calibri"/>
                <w:sz w:val="20"/>
                <w:szCs w:val="18"/>
              </w:rPr>
              <w:t>36499</w:t>
            </w:r>
            <w:r>
              <w:rPr>
                <w:rFonts w:ascii="Calibri" w:hAnsi="Calibri" w:cs="Calibri"/>
                <w:sz w:val="20"/>
                <w:szCs w:val="18"/>
              </w:rPr>
              <w:t>)</w:t>
            </w:r>
          </w:p>
        </w:tc>
      </w:tr>
    </w:tbl>
    <w:p w14:paraId="7A0F68C6" w14:textId="77777777" w:rsidR="008C6AE4" w:rsidRPr="00CC3118" w:rsidRDefault="008C6AE4" w:rsidP="008C6AE4">
      <w:pPr>
        <w:rPr>
          <w:rFonts w:ascii="Calibri" w:eastAsia="Times New Roman" w:hAnsi="Calibri" w:cs="Calibri"/>
          <w:color w:val="000000"/>
          <w:sz w:val="20"/>
          <w:szCs w:val="18"/>
          <w:lang w:val="en-CA"/>
        </w:rPr>
      </w:pPr>
      <w:r w:rsidRPr="00CC3118">
        <w:rPr>
          <w:rFonts w:ascii="Calibri" w:eastAsia="Times New Roman" w:hAnsi="Calibri" w:cs="Calibri"/>
          <w:color w:val="000000"/>
          <w:sz w:val="20"/>
          <w:szCs w:val="18"/>
          <w:lang w:val="en-CA"/>
        </w:rPr>
        <w:t xml:space="preserve">Clients with severe mental illness including bipolar disorders, depression, anxiety disorders, post-traumatic stress disorder, and concurrent disorders who can benefit from time limited goal focused treatment which may include therapeutic groups (i.e., Cognitive Behavioural Therapy, Mindfulness, Behavioural Activation, Emotion Regulation Skills, </w:t>
      </w:r>
      <w:r w:rsidR="003A65B6" w:rsidRPr="00CC3118">
        <w:rPr>
          <w:rFonts w:ascii="Calibri" w:eastAsia="Times New Roman" w:hAnsi="Calibri" w:cs="Calibri"/>
          <w:color w:val="000000"/>
          <w:sz w:val="20"/>
          <w:szCs w:val="18"/>
          <w:lang w:val="en-CA"/>
        </w:rPr>
        <w:t>etc.</w:t>
      </w:r>
      <w:r w:rsidRPr="00CC3118">
        <w:rPr>
          <w:rFonts w:ascii="Calibri" w:eastAsia="Times New Roman" w:hAnsi="Calibri" w:cs="Calibri"/>
          <w:color w:val="000000"/>
          <w:sz w:val="20"/>
          <w:szCs w:val="18"/>
          <w:lang w:val="en-CA"/>
        </w:rPr>
        <w:t>), individual sessions, and psychopharmacology. The General Team is still providing individual treatment services; preferable preferably over the telephone, however the clinic is still supporting face to face support when deemed clinically needed. Therapy groups are currently on “pause.” External referrals are made through CONNECT.</w:t>
      </w:r>
    </w:p>
    <w:tbl>
      <w:tblPr>
        <w:tblStyle w:val="TableGrid"/>
        <w:tblpPr w:leftFromText="180" w:rightFromText="180" w:vertAnchor="text" w:tblpY="1"/>
        <w:tblOverlap w:val="nev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0"/>
      </w:tblGrid>
      <w:tr w:rsidR="008C6AE4" w:rsidRPr="00CC3118" w14:paraId="1CFB0E1A" w14:textId="77777777" w:rsidTr="00060C18">
        <w:tc>
          <w:tcPr>
            <w:tcW w:w="5000" w:type="pct"/>
            <w:shd w:val="clear" w:color="auto" w:fill="18C0BC" w:themeFill="accent5"/>
          </w:tcPr>
          <w:p w14:paraId="3C337422" w14:textId="77777777" w:rsidR="008C6AE4" w:rsidRPr="00CC3118" w:rsidRDefault="008C6AE4" w:rsidP="00060C18">
            <w:pPr>
              <w:rPr>
                <w:rFonts w:ascii="Calibri" w:hAnsi="Calibri" w:cs="Calibri"/>
                <w:b/>
                <w:color w:val="FFFFFF" w:themeColor="background1"/>
                <w:sz w:val="20"/>
                <w:szCs w:val="18"/>
                <w:u w:val="single"/>
              </w:rPr>
            </w:pPr>
            <w:r w:rsidRPr="00CC3118">
              <w:rPr>
                <w:rFonts w:ascii="Calibri" w:hAnsi="Calibri" w:cs="Calibri"/>
                <w:b/>
                <w:color w:val="FFFFFF" w:themeColor="background1"/>
                <w:sz w:val="20"/>
                <w:szCs w:val="18"/>
                <w:u w:val="single"/>
              </w:rPr>
              <w:t>Good Sheph</w:t>
            </w:r>
            <w:r w:rsidR="008E1BD4" w:rsidRPr="00CC3118">
              <w:rPr>
                <w:rFonts w:ascii="Calibri" w:hAnsi="Calibri" w:cs="Calibri"/>
                <w:b/>
                <w:color w:val="FFFFFF" w:themeColor="background1"/>
                <w:sz w:val="20"/>
                <w:szCs w:val="18"/>
                <w:u w:val="single"/>
              </w:rPr>
              <w:t xml:space="preserve">erd </w:t>
            </w:r>
            <w:r w:rsidR="003A03B0" w:rsidRPr="00CC3118">
              <w:rPr>
                <w:rFonts w:ascii="Calibri" w:hAnsi="Calibri" w:cs="Calibri"/>
                <w:b/>
                <w:color w:val="FFFFFF" w:themeColor="background1"/>
                <w:sz w:val="20"/>
                <w:szCs w:val="18"/>
                <w:u w:val="single"/>
              </w:rPr>
              <w:t>***</w:t>
            </w:r>
            <w:r w:rsidR="00FA11EC" w:rsidRPr="00CC3118">
              <w:rPr>
                <w:rFonts w:ascii="Calibri" w:hAnsi="Calibri" w:cs="Calibri"/>
                <w:b/>
                <w:color w:val="FFFFFF" w:themeColor="background1"/>
                <w:sz w:val="20"/>
                <w:szCs w:val="18"/>
                <w:u w:val="single"/>
              </w:rPr>
              <w:t xml:space="preserve"> </w:t>
            </w:r>
            <w:r w:rsidR="008E1BD4" w:rsidRPr="00CC3118">
              <w:rPr>
                <w:rFonts w:ascii="Calibri" w:hAnsi="Calibri" w:cs="Calibri"/>
                <w:b/>
                <w:color w:val="FFFFFF" w:themeColor="background1"/>
                <w:sz w:val="20"/>
                <w:szCs w:val="18"/>
                <w:u w:val="single"/>
              </w:rPr>
              <w:t>(General Inquiries: 905.528.5877)</w:t>
            </w:r>
          </w:p>
        </w:tc>
      </w:tr>
    </w:tbl>
    <w:p w14:paraId="6658B570" w14:textId="77777777" w:rsidR="008E1BD4" w:rsidRDefault="00060C18" w:rsidP="008C6AE4">
      <w:pPr>
        <w:rPr>
          <w:rFonts w:ascii="Calibri" w:eastAsia="Times New Roman" w:hAnsi="Calibri" w:cs="Calibri"/>
          <w:color w:val="000000"/>
          <w:sz w:val="20"/>
          <w:szCs w:val="18"/>
        </w:rPr>
      </w:pPr>
      <w:r w:rsidRPr="00CC3118">
        <w:rPr>
          <w:rFonts w:ascii="Calibri" w:eastAsia="Times New Roman" w:hAnsi="Calibri" w:cs="Calibri"/>
          <w:color w:val="000000"/>
          <w:sz w:val="20"/>
          <w:szCs w:val="18"/>
        </w:rPr>
        <w:t>Good Shepherd has been a compassionate presence in the Hamilton area for almost 60 years. As we all face the challenges of the pandemic, Good Shepherd is here to provide critical supports for our community’s most vulnerable people. Good Shepherd services include emergency food and clothing; daily hot meals; emergency shelters for men, youth, families, women and children; transitional housing and education for homeless and street-involved youth; hospice palliative care; community mental health programs; and supportive housing programs.</w:t>
      </w:r>
      <w:r w:rsidR="008E1BD4" w:rsidRPr="00CC3118">
        <w:rPr>
          <w:rFonts w:ascii="Calibri" w:eastAsia="Times New Roman" w:hAnsi="Calibri" w:cs="Calibri"/>
          <w:color w:val="000000"/>
          <w:sz w:val="20"/>
          <w:szCs w:val="18"/>
        </w:rPr>
        <w:t xml:space="preserve"> For more information on all Good Shepherd programs please visit: </w:t>
      </w:r>
      <w:hyperlink r:id="rId16" w:history="1">
        <w:r w:rsidR="008E1BD4" w:rsidRPr="00CC3118">
          <w:rPr>
            <w:rStyle w:val="Hyperlink"/>
            <w:rFonts w:ascii="Calibri" w:eastAsia="Times New Roman" w:hAnsi="Calibri" w:cs="Calibri"/>
            <w:sz w:val="20"/>
            <w:szCs w:val="18"/>
          </w:rPr>
          <w:t>www.goodshepherdcentres.ca</w:t>
        </w:r>
      </w:hyperlink>
      <w:r w:rsidR="008E1BD4" w:rsidRPr="00CC3118">
        <w:rPr>
          <w:rFonts w:ascii="Calibri" w:eastAsia="Times New Roman" w:hAnsi="Calibri" w:cs="Calibri"/>
          <w:color w:val="000000"/>
          <w:sz w:val="20"/>
          <w:szCs w:val="18"/>
        </w:rPr>
        <w:t xml:space="preserve"> </w:t>
      </w:r>
      <w:r w:rsidR="003A03B0" w:rsidRPr="00CC3118">
        <w:rPr>
          <w:rFonts w:ascii="Calibri" w:eastAsia="Times New Roman" w:hAnsi="Calibri" w:cs="Calibri"/>
          <w:color w:val="000000"/>
          <w:sz w:val="20"/>
          <w:szCs w:val="18"/>
          <w:u w:val="single"/>
        </w:rPr>
        <w:t xml:space="preserve"> </w:t>
      </w:r>
      <w:r w:rsidR="008E1BD4" w:rsidRPr="00CC3118">
        <w:rPr>
          <w:rFonts w:ascii="Calibri" w:eastAsia="Times New Roman" w:hAnsi="Calibri" w:cs="Calibri"/>
          <w:color w:val="000000"/>
          <w:sz w:val="20"/>
          <w:szCs w:val="18"/>
          <w:u w:val="single"/>
        </w:rPr>
        <w:t>Mental Health Crisis Line: 905-529-7878. Women’s Crisis Services: 905-523-6277.</w:t>
      </w:r>
      <w:r w:rsidR="008E1BD4" w:rsidRPr="00CC3118">
        <w:rPr>
          <w:rFonts w:ascii="Calibri" w:eastAsia="Times New Roman" w:hAnsi="Calibri" w:cs="Calibri"/>
          <w:color w:val="000000"/>
          <w:sz w:val="20"/>
          <w:szCs w:val="18"/>
        </w:rPr>
        <w:t xml:space="preserve"> </w:t>
      </w:r>
    </w:p>
    <w:p w14:paraId="74357A27" w14:textId="77777777" w:rsidR="00975870" w:rsidRPr="00CC3118" w:rsidRDefault="00975870" w:rsidP="008C6AE4">
      <w:pPr>
        <w:rPr>
          <w:rFonts w:ascii="Calibri" w:eastAsia="Times New Roman" w:hAnsi="Calibri" w:cs="Calibri"/>
          <w:color w:val="000000"/>
          <w:sz w:val="20"/>
          <w:szCs w:val="18"/>
        </w:rPr>
      </w:pPr>
    </w:p>
    <w:tbl>
      <w:tblPr>
        <w:tblStyle w:val="TableGrid"/>
        <w:tblpPr w:leftFromText="180" w:rightFromText="180" w:vertAnchor="text" w:tblpY="1"/>
        <w:tblOverlap w:val="nev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0"/>
      </w:tblGrid>
      <w:tr w:rsidR="008C6AE4" w:rsidRPr="00CC3118" w14:paraId="7A0447D9" w14:textId="77777777" w:rsidTr="00060C18">
        <w:tc>
          <w:tcPr>
            <w:tcW w:w="2500" w:type="pct"/>
            <w:shd w:val="clear" w:color="auto" w:fill="18C0BC" w:themeFill="accent5"/>
          </w:tcPr>
          <w:p w14:paraId="429C1CA9" w14:textId="77777777" w:rsidR="008C6AE4" w:rsidRPr="00CC3118" w:rsidRDefault="008C6AE4" w:rsidP="00060C18">
            <w:pPr>
              <w:rPr>
                <w:rFonts w:ascii="Calibri" w:hAnsi="Calibri" w:cs="Calibri"/>
                <w:b/>
                <w:color w:val="FFFFFF" w:themeColor="background1"/>
                <w:sz w:val="20"/>
                <w:szCs w:val="18"/>
              </w:rPr>
            </w:pPr>
            <w:r w:rsidRPr="00CC3118">
              <w:rPr>
                <w:rFonts w:ascii="Calibri" w:hAnsi="Calibri" w:cs="Calibri"/>
                <w:b/>
                <w:color w:val="FFFFFF" w:themeColor="background1"/>
                <w:sz w:val="20"/>
                <w:szCs w:val="18"/>
              </w:rPr>
              <w:lastRenderedPageBreak/>
              <w:t>Hamilton Program for Schizophrenia (905-525-2832)</w:t>
            </w:r>
          </w:p>
        </w:tc>
      </w:tr>
    </w:tbl>
    <w:p w14:paraId="1145427A" w14:textId="77777777" w:rsidR="008C6AE4" w:rsidRPr="00CC3118" w:rsidRDefault="008C6AE4" w:rsidP="008C6AE4">
      <w:pPr>
        <w:rPr>
          <w:rFonts w:ascii="Calibri" w:eastAsia="Times New Roman" w:hAnsi="Calibri" w:cs="Calibri"/>
          <w:color w:val="000000"/>
          <w:sz w:val="20"/>
          <w:szCs w:val="18"/>
          <w:lang w:val="en-CA"/>
        </w:rPr>
      </w:pPr>
      <w:r w:rsidRPr="00CC3118">
        <w:rPr>
          <w:rFonts w:ascii="Calibri" w:eastAsia="Times New Roman" w:hAnsi="Calibri" w:cs="Calibri"/>
          <w:color w:val="000000"/>
          <w:sz w:val="20"/>
          <w:szCs w:val="18"/>
          <w:lang w:val="en-CA"/>
        </w:rPr>
        <w:t>The Hamilton Program for Schizophrenia is a comprehensive community-based treatment and rehabilitation program. They are dedicated to helping people with schizophrenia through case management services, rehabilitation programs and psychiatric care. The office is open, by appointment only. All staff are still working, mostly virtually. HPS has weekly webinars i</w:t>
      </w:r>
      <w:r w:rsidR="00ED43D4" w:rsidRPr="00CC3118">
        <w:rPr>
          <w:rFonts w:ascii="Calibri" w:eastAsia="Times New Roman" w:hAnsi="Calibri" w:cs="Calibri"/>
          <w:color w:val="000000"/>
          <w:sz w:val="20"/>
          <w:szCs w:val="18"/>
          <w:lang w:val="en-CA"/>
        </w:rPr>
        <w:t>n the morning (11am and 1:30pm)</w:t>
      </w:r>
      <w:r w:rsidRPr="00CC3118">
        <w:rPr>
          <w:rFonts w:ascii="Calibri" w:eastAsia="Times New Roman" w:hAnsi="Calibri" w:cs="Calibri"/>
          <w:color w:val="000000"/>
          <w:sz w:val="20"/>
          <w:szCs w:val="18"/>
          <w:lang w:val="en-CA"/>
        </w:rPr>
        <w:t xml:space="preserve"> Monday through Friday, including: Music Mondays, Coffee, Gratitude &amp; Good News Stories, Workout Wednesdays and more. *Referral through </w:t>
      </w:r>
      <w:proofErr w:type="spellStart"/>
      <w:r w:rsidRPr="00CC3118">
        <w:rPr>
          <w:rFonts w:ascii="Calibri" w:eastAsia="Times New Roman" w:hAnsi="Calibri" w:cs="Calibri"/>
          <w:color w:val="000000"/>
          <w:sz w:val="20"/>
          <w:szCs w:val="18"/>
          <w:lang w:val="en-CA"/>
        </w:rPr>
        <w:t>InTAc</w:t>
      </w:r>
      <w:proofErr w:type="spellEnd"/>
    </w:p>
    <w:tbl>
      <w:tblPr>
        <w:tblStyle w:val="TableGrid"/>
        <w:tblpPr w:leftFromText="180" w:rightFromText="180" w:vertAnchor="text" w:tblpY="1"/>
        <w:tblOverlap w:val="nev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0"/>
      </w:tblGrid>
      <w:tr w:rsidR="008C6AE4" w:rsidRPr="00CC3118" w14:paraId="7D4AEA78" w14:textId="77777777" w:rsidTr="00060C18">
        <w:tc>
          <w:tcPr>
            <w:tcW w:w="2500" w:type="pct"/>
            <w:shd w:val="clear" w:color="auto" w:fill="18C0BC" w:themeFill="accent5"/>
          </w:tcPr>
          <w:p w14:paraId="2913F280" w14:textId="77777777" w:rsidR="008C6AE4" w:rsidRPr="00CC3118" w:rsidRDefault="008C6AE4" w:rsidP="00060C18">
            <w:pPr>
              <w:rPr>
                <w:rFonts w:ascii="Calibri" w:hAnsi="Calibri" w:cs="Calibri"/>
                <w:b/>
                <w:color w:val="FFFFFF" w:themeColor="background1"/>
                <w:sz w:val="20"/>
                <w:szCs w:val="18"/>
              </w:rPr>
            </w:pPr>
            <w:r w:rsidRPr="00CC3118">
              <w:rPr>
                <w:rFonts w:ascii="Calibri" w:hAnsi="Calibri" w:cs="Calibri"/>
                <w:b/>
                <w:color w:val="FFFFFF" w:themeColor="background1"/>
                <w:sz w:val="20"/>
                <w:szCs w:val="18"/>
              </w:rPr>
              <w:t>Hamilton Mental Health Outreach (905-522-9767)</w:t>
            </w:r>
          </w:p>
        </w:tc>
      </w:tr>
    </w:tbl>
    <w:p w14:paraId="3E11F2DB" w14:textId="77777777" w:rsidR="008C6AE4" w:rsidRPr="00CC3118" w:rsidRDefault="008C6AE4" w:rsidP="008C6AE4">
      <w:pPr>
        <w:rPr>
          <w:rFonts w:ascii="Calibri" w:eastAsia="Times New Roman" w:hAnsi="Calibri" w:cs="Calibri"/>
          <w:color w:val="000000"/>
          <w:sz w:val="20"/>
          <w:szCs w:val="18"/>
          <w:lang w:val="en-CA"/>
        </w:rPr>
      </w:pPr>
      <w:r w:rsidRPr="00CC3118">
        <w:rPr>
          <w:rFonts w:ascii="Calibri" w:eastAsia="Times New Roman" w:hAnsi="Calibri" w:cs="Calibri"/>
          <w:color w:val="000000"/>
          <w:sz w:val="20"/>
          <w:szCs w:val="18"/>
          <w:lang w:val="en-CA"/>
        </w:rPr>
        <w:t xml:space="preserve">A community mental health organization that provides client-directed intensive case management services and group programming for adults who have serious and persistent mental illness. There are no non-essential face-to-face activities in office during stay-at-home order. Essential face-to-face meetings will be available by appointment only. All other activities are available online including many virtual webinar groups (such as: Cooking with </w:t>
      </w:r>
      <w:proofErr w:type="spellStart"/>
      <w:r w:rsidRPr="00CC3118">
        <w:rPr>
          <w:rFonts w:ascii="Calibri" w:eastAsia="Times New Roman" w:hAnsi="Calibri" w:cs="Calibri"/>
          <w:color w:val="000000"/>
          <w:sz w:val="20"/>
          <w:szCs w:val="18"/>
          <w:lang w:val="en-CA"/>
        </w:rPr>
        <w:t>Mauj</w:t>
      </w:r>
      <w:proofErr w:type="spellEnd"/>
      <w:r w:rsidRPr="00CC3118">
        <w:rPr>
          <w:rFonts w:ascii="Calibri" w:eastAsia="Times New Roman" w:hAnsi="Calibri" w:cs="Calibri"/>
          <w:color w:val="000000"/>
          <w:sz w:val="20"/>
          <w:szCs w:val="18"/>
          <w:lang w:val="en-CA"/>
        </w:rPr>
        <w:t xml:space="preserve">, Bingo, Leisure Groups and more). Referral through </w:t>
      </w:r>
      <w:proofErr w:type="spellStart"/>
      <w:r w:rsidRPr="00CC3118">
        <w:rPr>
          <w:rFonts w:ascii="Calibri" w:eastAsia="Times New Roman" w:hAnsi="Calibri" w:cs="Calibri"/>
          <w:color w:val="000000"/>
          <w:sz w:val="20"/>
          <w:szCs w:val="18"/>
          <w:lang w:val="en-CA"/>
        </w:rPr>
        <w:t>IntAc</w:t>
      </w:r>
      <w:proofErr w:type="spellEnd"/>
      <w:r w:rsidRPr="00CC3118">
        <w:rPr>
          <w:rFonts w:ascii="Calibri" w:eastAsia="Times New Roman" w:hAnsi="Calibri" w:cs="Calibri"/>
          <w:color w:val="000000"/>
          <w:sz w:val="20"/>
          <w:szCs w:val="18"/>
          <w:lang w:val="en-CA"/>
        </w:rPr>
        <w:t xml:space="preserve"> (see below)</w:t>
      </w:r>
    </w:p>
    <w:tbl>
      <w:tblPr>
        <w:tblStyle w:val="TableGrid"/>
        <w:tblpPr w:leftFromText="180" w:rightFromText="180" w:vertAnchor="text" w:tblpY="1"/>
        <w:tblOverlap w:val="nev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0"/>
      </w:tblGrid>
      <w:tr w:rsidR="00ED43D4" w:rsidRPr="00CC3118" w14:paraId="4D62E9E1" w14:textId="77777777" w:rsidTr="00ED43D4">
        <w:tc>
          <w:tcPr>
            <w:tcW w:w="5000" w:type="pct"/>
            <w:shd w:val="clear" w:color="auto" w:fill="18C0BC" w:themeFill="accent5"/>
          </w:tcPr>
          <w:p w14:paraId="519E9FBD" w14:textId="77777777" w:rsidR="00ED43D4" w:rsidRPr="00CC3118" w:rsidRDefault="003A65B6" w:rsidP="00060C18">
            <w:pPr>
              <w:rPr>
                <w:rFonts w:ascii="Calibri" w:hAnsi="Calibri" w:cs="Calibri"/>
                <w:b/>
                <w:color w:val="FFFFFF" w:themeColor="background1"/>
                <w:sz w:val="20"/>
                <w:szCs w:val="18"/>
              </w:rPr>
            </w:pPr>
            <w:r w:rsidRPr="00CC3118">
              <w:rPr>
                <w:rFonts w:ascii="Calibri" w:hAnsi="Calibri" w:cs="Calibri"/>
                <w:b/>
                <w:color w:val="FFFFFF" w:themeColor="background1"/>
                <w:sz w:val="20"/>
                <w:szCs w:val="18"/>
              </w:rPr>
              <w:t>Institute</w:t>
            </w:r>
            <w:r w:rsidR="00ED43D4" w:rsidRPr="00CC3118">
              <w:rPr>
                <w:rFonts w:ascii="Calibri" w:hAnsi="Calibri" w:cs="Calibri"/>
                <w:b/>
                <w:color w:val="FFFFFF" w:themeColor="background1"/>
                <w:sz w:val="20"/>
                <w:szCs w:val="18"/>
              </w:rPr>
              <w:t xml:space="preserve"> for Advancements in Mental Health (IAM) 1-855-449-9949</w:t>
            </w:r>
          </w:p>
        </w:tc>
      </w:tr>
    </w:tbl>
    <w:p w14:paraId="66B33CDF" w14:textId="77777777" w:rsidR="00975870" w:rsidRPr="00975870" w:rsidRDefault="00ED43D4" w:rsidP="00ED43D4">
      <w:pPr>
        <w:rPr>
          <w:rFonts w:ascii="Calibri" w:eastAsia="Times New Roman" w:hAnsi="Calibri" w:cs="Calibri"/>
          <w:color w:val="000000"/>
          <w:sz w:val="20"/>
          <w:szCs w:val="18"/>
        </w:rPr>
      </w:pPr>
      <w:proofErr w:type="gramStart"/>
      <w:r w:rsidRPr="00CC3118">
        <w:rPr>
          <w:rFonts w:ascii="Calibri" w:eastAsia="Times New Roman" w:hAnsi="Calibri" w:cs="Calibri"/>
          <w:color w:val="000000"/>
          <w:sz w:val="20"/>
          <w:szCs w:val="18"/>
        </w:rPr>
        <w:t>The Institute for Advancements in Mental Health (IAM),</w:t>
      </w:r>
      <w:proofErr w:type="gramEnd"/>
      <w:r w:rsidRPr="00CC3118">
        <w:rPr>
          <w:rFonts w:ascii="Calibri" w:eastAsia="Times New Roman" w:hAnsi="Calibri" w:cs="Calibri"/>
          <w:color w:val="000000"/>
          <w:sz w:val="20"/>
          <w:szCs w:val="18"/>
        </w:rPr>
        <w:t xml:space="preserve"> is a connector, collaborator, thought leader and solution driven organization, supporting, innovating and driving change for better mental health. IAM innovates in mental health with a focus on returning solutions back to communities, through partnership and collaboration.  Through our own in-house services, we design programs around the needs of our clients - people with complex mental health needs and their support circles. As of May 2021, one-on-one support counselling is postponed until further notice. Strengthening Families Together, Caregivers Education Sessions, and CBT for </w:t>
      </w:r>
      <w:proofErr w:type="gramStart"/>
      <w:r w:rsidRPr="00CC3118">
        <w:rPr>
          <w:rFonts w:ascii="Calibri" w:eastAsia="Times New Roman" w:hAnsi="Calibri" w:cs="Calibri"/>
          <w:color w:val="000000"/>
          <w:sz w:val="20"/>
          <w:szCs w:val="18"/>
        </w:rPr>
        <w:t>caregivers</w:t>
      </w:r>
      <w:proofErr w:type="gramEnd"/>
      <w:r w:rsidRPr="00CC3118">
        <w:rPr>
          <w:rFonts w:ascii="Calibri" w:eastAsia="Times New Roman" w:hAnsi="Calibri" w:cs="Calibri"/>
          <w:color w:val="000000"/>
          <w:sz w:val="20"/>
          <w:szCs w:val="18"/>
        </w:rPr>
        <w:t xml:space="preserve"> groups are being offered virtually. </w:t>
      </w:r>
    </w:p>
    <w:tbl>
      <w:tblPr>
        <w:tblStyle w:val="TableGrid"/>
        <w:tblpPr w:leftFromText="180" w:rightFromText="180" w:vertAnchor="text" w:tblpY="1"/>
        <w:tblOverlap w:val="nev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0"/>
      </w:tblGrid>
      <w:tr w:rsidR="00975870" w:rsidRPr="00712602" w14:paraId="135C69E5" w14:textId="77777777" w:rsidTr="00942EB9">
        <w:tc>
          <w:tcPr>
            <w:tcW w:w="5000" w:type="pct"/>
            <w:shd w:val="clear" w:color="auto" w:fill="18C0BC" w:themeFill="accent5"/>
          </w:tcPr>
          <w:p w14:paraId="05331294" w14:textId="77777777" w:rsidR="00975870" w:rsidRPr="00975870" w:rsidRDefault="00975870" w:rsidP="00942EB9">
            <w:pPr>
              <w:pStyle w:val="Heading1"/>
              <w:outlineLvl w:val="0"/>
              <w:rPr>
                <w:rFonts w:ascii="Calibri" w:hAnsi="Calibri" w:cs="Calibri"/>
                <w:sz w:val="20"/>
                <w:szCs w:val="18"/>
              </w:rPr>
            </w:pPr>
            <w:proofErr w:type="spellStart"/>
            <w:r>
              <w:rPr>
                <w:rFonts w:ascii="Calibri" w:hAnsi="Calibri" w:cs="Calibri"/>
                <w:sz w:val="20"/>
                <w:szCs w:val="18"/>
              </w:rPr>
              <w:t>IntAc</w:t>
            </w:r>
            <w:proofErr w:type="spellEnd"/>
            <w:r>
              <w:rPr>
                <w:rFonts w:ascii="Calibri" w:hAnsi="Calibri" w:cs="Calibri"/>
                <w:sz w:val="20"/>
                <w:szCs w:val="18"/>
              </w:rPr>
              <w:t xml:space="preserve"> (905-528-0683)</w:t>
            </w:r>
          </w:p>
        </w:tc>
      </w:tr>
    </w:tbl>
    <w:p w14:paraId="5B573D86" w14:textId="77777777" w:rsidR="00ED43D4" w:rsidRDefault="00ED43D4" w:rsidP="00ED43D4">
      <w:pPr>
        <w:rPr>
          <w:rFonts w:ascii="Calibri" w:eastAsia="Times New Roman" w:hAnsi="Calibri" w:cs="Calibri"/>
          <w:color w:val="000000"/>
          <w:sz w:val="20"/>
          <w:szCs w:val="18"/>
          <w:lang w:val="en-CA"/>
        </w:rPr>
      </w:pPr>
      <w:r w:rsidRPr="00CC3118">
        <w:rPr>
          <w:rFonts w:ascii="Calibri" w:eastAsia="Times New Roman" w:hAnsi="Calibri" w:cs="Calibri"/>
          <w:color w:val="000000"/>
          <w:sz w:val="20"/>
          <w:szCs w:val="18"/>
          <w:lang w:val="en-CA"/>
        </w:rPr>
        <w:t>A Single Point of Access to Mental Health Intensive Case Management Services Provided By: Canadian Mental Health Association, Hamilton Branch (CMHA)</w:t>
      </w:r>
      <w:r w:rsidR="00BF39DB" w:rsidRPr="00CC3118">
        <w:rPr>
          <w:rFonts w:ascii="Calibri" w:eastAsia="Times New Roman" w:hAnsi="Calibri" w:cs="Calibri"/>
          <w:color w:val="000000"/>
          <w:sz w:val="20"/>
          <w:szCs w:val="18"/>
          <w:lang w:val="en-CA"/>
        </w:rPr>
        <w:t xml:space="preserve">, </w:t>
      </w:r>
      <w:r w:rsidRPr="00CC3118">
        <w:rPr>
          <w:rFonts w:ascii="Calibri" w:eastAsia="Times New Roman" w:hAnsi="Calibri" w:cs="Calibri"/>
          <w:color w:val="000000"/>
          <w:sz w:val="20"/>
          <w:szCs w:val="18"/>
          <w:lang w:val="en-CA"/>
        </w:rPr>
        <w:t>City of Hamilton Mental Health/Outreach Team* (Community Mental Health Promotion Program - CMHPP), Hamilton Program for Schizophrenia (HPS)</w:t>
      </w:r>
    </w:p>
    <w:tbl>
      <w:tblPr>
        <w:tblStyle w:val="TableGrid"/>
        <w:tblpPr w:leftFromText="180" w:rightFromText="180" w:vertAnchor="text" w:tblpY="1"/>
        <w:tblOverlap w:val="nev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0"/>
      </w:tblGrid>
      <w:tr w:rsidR="00975870" w:rsidRPr="00975870" w14:paraId="7B802028" w14:textId="77777777" w:rsidTr="00942EB9">
        <w:tc>
          <w:tcPr>
            <w:tcW w:w="5000" w:type="pct"/>
            <w:shd w:val="clear" w:color="auto" w:fill="18C0BC" w:themeFill="accent5"/>
          </w:tcPr>
          <w:p w14:paraId="3CE01486" w14:textId="77777777" w:rsidR="00975870" w:rsidRPr="00975870" w:rsidRDefault="00975870" w:rsidP="00942EB9">
            <w:pPr>
              <w:pStyle w:val="Heading1"/>
              <w:outlineLvl w:val="0"/>
              <w:rPr>
                <w:rFonts w:ascii="Calibri" w:hAnsi="Calibri" w:cs="Calibri"/>
                <w:sz w:val="20"/>
                <w:szCs w:val="18"/>
              </w:rPr>
            </w:pPr>
            <w:r w:rsidRPr="00CC3118">
              <w:rPr>
                <w:rFonts w:ascii="Calibri" w:hAnsi="Calibri" w:cs="Calibri"/>
                <w:sz w:val="20"/>
                <w:szCs w:val="18"/>
                <w:lang w:val="en-CA"/>
              </w:rPr>
              <w:t>John Howard Society (905-522-4446)</w:t>
            </w:r>
          </w:p>
        </w:tc>
      </w:tr>
    </w:tbl>
    <w:p w14:paraId="7D5EA9AB" w14:textId="77777777" w:rsidR="00ED43D4" w:rsidRDefault="00ED43D4" w:rsidP="00ED43D4">
      <w:pPr>
        <w:rPr>
          <w:rFonts w:ascii="Calibri" w:eastAsia="Times New Roman" w:hAnsi="Calibri" w:cs="Calibri"/>
          <w:color w:val="000000"/>
          <w:sz w:val="20"/>
          <w:szCs w:val="18"/>
          <w:lang w:val="en-CA"/>
        </w:rPr>
      </w:pPr>
      <w:r w:rsidRPr="00CC3118">
        <w:rPr>
          <w:rFonts w:ascii="Calibri" w:eastAsia="Times New Roman" w:hAnsi="Calibri" w:cs="Calibri"/>
          <w:color w:val="000000"/>
          <w:sz w:val="20"/>
          <w:szCs w:val="18"/>
          <w:lang w:val="en-CA"/>
        </w:rPr>
        <w:t xml:space="preserve">John Howard Society of Hamilton, Burlington &amp; Area is one of 19 affiliates in Ontario and over 50 across Canada. Our agency works with at risk individuals and is committed to providing a continuum of evidence based and impact driven prevention and intervention services supporting individuals and families to develop the skills and assets necessary to make positive and </w:t>
      </w:r>
      <w:proofErr w:type="gramStart"/>
      <w:r w:rsidRPr="00CC3118">
        <w:rPr>
          <w:rFonts w:ascii="Calibri" w:eastAsia="Times New Roman" w:hAnsi="Calibri" w:cs="Calibri"/>
          <w:color w:val="000000"/>
          <w:sz w:val="20"/>
          <w:szCs w:val="18"/>
          <w:lang w:val="en-CA"/>
        </w:rPr>
        <w:t>long lasting</w:t>
      </w:r>
      <w:proofErr w:type="gramEnd"/>
      <w:r w:rsidRPr="00CC3118">
        <w:rPr>
          <w:rFonts w:ascii="Calibri" w:eastAsia="Times New Roman" w:hAnsi="Calibri" w:cs="Calibri"/>
          <w:color w:val="000000"/>
          <w:sz w:val="20"/>
          <w:szCs w:val="18"/>
          <w:lang w:val="en-CA"/>
        </w:rPr>
        <w:t xml:space="preserve"> life changes, enabling them to become fully contributing members of the community. Currently the John Howard Society has suspended all in person support but is connecting with clients remotely.</w:t>
      </w:r>
    </w:p>
    <w:tbl>
      <w:tblPr>
        <w:tblStyle w:val="TableGrid"/>
        <w:tblpPr w:leftFromText="180" w:rightFromText="180" w:vertAnchor="text" w:tblpY="1"/>
        <w:tblOverlap w:val="nev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0"/>
      </w:tblGrid>
      <w:tr w:rsidR="00975870" w:rsidRPr="00975870" w14:paraId="1EBF3E78" w14:textId="77777777" w:rsidTr="00942EB9">
        <w:tc>
          <w:tcPr>
            <w:tcW w:w="5000" w:type="pct"/>
            <w:shd w:val="clear" w:color="auto" w:fill="18C0BC" w:themeFill="accent5"/>
          </w:tcPr>
          <w:p w14:paraId="33A0112A" w14:textId="77777777" w:rsidR="00975870" w:rsidRPr="00975870" w:rsidRDefault="00975870" w:rsidP="00942EB9">
            <w:pPr>
              <w:pStyle w:val="Heading1"/>
              <w:outlineLvl w:val="0"/>
              <w:rPr>
                <w:rFonts w:ascii="Calibri" w:hAnsi="Calibri" w:cs="Calibri"/>
                <w:sz w:val="20"/>
                <w:szCs w:val="18"/>
              </w:rPr>
            </w:pPr>
            <w:r w:rsidRPr="00CC3118">
              <w:rPr>
                <w:rFonts w:ascii="Calibri" w:hAnsi="Calibri" w:cs="Calibri"/>
                <w:sz w:val="20"/>
                <w:szCs w:val="18"/>
                <w:lang w:val="en-CA"/>
              </w:rPr>
              <w:t>Mental Health Rights Coalition (905-545-2252)</w:t>
            </w:r>
          </w:p>
        </w:tc>
      </w:tr>
    </w:tbl>
    <w:p w14:paraId="29CC3CA4" w14:textId="77777777" w:rsidR="00ED43D4" w:rsidRPr="00CC3118" w:rsidRDefault="00ED43D4" w:rsidP="00ED43D4">
      <w:pPr>
        <w:rPr>
          <w:rFonts w:ascii="Calibri" w:eastAsia="Times New Roman" w:hAnsi="Calibri" w:cs="Calibri"/>
          <w:color w:val="000000"/>
          <w:sz w:val="20"/>
          <w:szCs w:val="18"/>
          <w:lang w:val="en-CA"/>
        </w:rPr>
      </w:pPr>
      <w:r w:rsidRPr="00CC3118">
        <w:rPr>
          <w:rFonts w:ascii="Calibri" w:eastAsia="Times New Roman" w:hAnsi="Calibri" w:cs="Calibri"/>
          <w:color w:val="000000"/>
          <w:sz w:val="20"/>
          <w:szCs w:val="18"/>
          <w:lang w:val="en-CA"/>
        </w:rPr>
        <w:t xml:space="preserve">MHRC is a consumer/survivor initiative. Its functions are reflective of the needs of the membership. Members, staff and volunteers all have lived experience with mental health and or addiction.  Provides Peer Support (in person or on telephone), Daily Activities, Computer/Internet Access, Resource Library, </w:t>
      </w:r>
      <w:r w:rsidR="003A65B6" w:rsidRPr="00CC3118">
        <w:rPr>
          <w:rFonts w:ascii="Calibri" w:eastAsia="Times New Roman" w:hAnsi="Calibri" w:cs="Calibri"/>
          <w:color w:val="000000"/>
          <w:sz w:val="20"/>
          <w:szCs w:val="18"/>
          <w:lang w:val="en-CA"/>
        </w:rPr>
        <w:t>and Peer</w:t>
      </w:r>
      <w:r w:rsidRPr="00CC3118">
        <w:rPr>
          <w:rFonts w:ascii="Calibri" w:eastAsia="Times New Roman" w:hAnsi="Calibri" w:cs="Calibri"/>
          <w:color w:val="000000"/>
          <w:sz w:val="20"/>
          <w:szCs w:val="18"/>
          <w:lang w:val="en-CA"/>
        </w:rPr>
        <w:t xml:space="preserve"> Support Training. In addition to this the MHRC advocates for systematic change based on collective complaints at various committee meetings. We are open with regular hours (modified service). MHRC is providing remote services including phone peer support, online peer support and online peer support groups.</w:t>
      </w:r>
      <w:r w:rsidR="00927231" w:rsidRPr="00CC3118">
        <w:rPr>
          <w:rFonts w:ascii="Calibri" w:eastAsia="Times New Roman" w:hAnsi="Calibri" w:cs="Calibri"/>
          <w:color w:val="000000"/>
          <w:sz w:val="20"/>
          <w:szCs w:val="18"/>
          <w:lang w:val="en-CA"/>
        </w:rPr>
        <w:t xml:space="preserve"> Drop-in is closed until further notice. For more information about groups please call the number listed above.</w:t>
      </w:r>
    </w:p>
    <w:tbl>
      <w:tblPr>
        <w:tblStyle w:val="TableGrid"/>
        <w:tblpPr w:leftFromText="180" w:rightFromText="180" w:vertAnchor="text" w:tblpY="1"/>
        <w:tblOverlap w:val="nev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0"/>
      </w:tblGrid>
      <w:tr w:rsidR="00927231" w:rsidRPr="00CC3118" w14:paraId="5E8E48F6" w14:textId="77777777" w:rsidTr="00060C18">
        <w:tc>
          <w:tcPr>
            <w:tcW w:w="5000" w:type="pct"/>
            <w:shd w:val="clear" w:color="auto" w:fill="18C0BC" w:themeFill="accent5"/>
          </w:tcPr>
          <w:p w14:paraId="1B3F1827" w14:textId="77777777" w:rsidR="00471033" w:rsidRPr="00CC3118" w:rsidRDefault="00927231" w:rsidP="00060C18">
            <w:pPr>
              <w:rPr>
                <w:rFonts w:ascii="Calibri" w:hAnsi="Calibri" w:cs="Calibri"/>
                <w:b/>
                <w:color w:val="FFFFFF" w:themeColor="background1"/>
                <w:sz w:val="20"/>
                <w:szCs w:val="18"/>
                <w:u w:val="single"/>
                <w:lang w:val="en-CA"/>
              </w:rPr>
            </w:pPr>
            <w:r w:rsidRPr="00CC3118">
              <w:rPr>
                <w:rFonts w:ascii="Calibri" w:hAnsi="Calibri" w:cs="Calibri"/>
                <w:b/>
                <w:color w:val="FFFFFF" w:themeColor="background1"/>
                <w:sz w:val="20"/>
                <w:szCs w:val="18"/>
                <w:u w:val="single"/>
                <w:lang w:val="en-CA"/>
              </w:rPr>
              <w:t>Sexual Assault Centre Hamilton Area – 24-hour support line (905-525-4162)</w:t>
            </w:r>
          </w:p>
        </w:tc>
      </w:tr>
    </w:tbl>
    <w:p w14:paraId="1391F96F" w14:textId="77777777" w:rsidR="003A65B6" w:rsidRPr="00CC3118" w:rsidRDefault="00FE257D" w:rsidP="00927231">
      <w:pPr>
        <w:shd w:val="clear" w:color="auto" w:fill="FFFFFF"/>
        <w:spacing w:after="0" w:line="240" w:lineRule="auto"/>
        <w:rPr>
          <w:rFonts w:ascii="Calibri" w:hAnsi="Calibri" w:cs="Calibri"/>
          <w:spacing w:val="-2"/>
          <w:sz w:val="20"/>
          <w:szCs w:val="18"/>
        </w:rPr>
      </w:pPr>
      <w:r w:rsidRPr="00CC3118">
        <w:rPr>
          <w:rFonts w:ascii="Calibri" w:hAnsi="Calibri" w:cs="Calibri"/>
          <w:spacing w:val="-2"/>
          <w:sz w:val="20"/>
          <w:szCs w:val="18"/>
        </w:rPr>
        <w:t>SACHA is a fem</w:t>
      </w:r>
      <w:r w:rsidRPr="00CC3118">
        <w:rPr>
          <w:rFonts w:ascii="Calibri" w:hAnsi="Calibri" w:cs="Calibri"/>
          <w:spacing w:val="-2"/>
          <w:sz w:val="20"/>
          <w:szCs w:val="18"/>
        </w:rPr>
        <w:softHyphen/>
        <w:t>i</w:t>
      </w:r>
      <w:r w:rsidRPr="00CC3118">
        <w:rPr>
          <w:rFonts w:ascii="Calibri" w:hAnsi="Calibri" w:cs="Calibri"/>
          <w:spacing w:val="-2"/>
          <w:sz w:val="20"/>
          <w:szCs w:val="18"/>
        </w:rPr>
        <w:softHyphen/>
        <w:t>nist, non-prof</w:t>
      </w:r>
      <w:r w:rsidRPr="00CC3118">
        <w:rPr>
          <w:rFonts w:ascii="Calibri" w:hAnsi="Calibri" w:cs="Calibri"/>
          <w:spacing w:val="-2"/>
          <w:sz w:val="20"/>
          <w:szCs w:val="18"/>
        </w:rPr>
        <w:softHyphen/>
        <w:t>it, com</w:t>
      </w:r>
      <w:r w:rsidRPr="00CC3118">
        <w:rPr>
          <w:rFonts w:ascii="Calibri" w:hAnsi="Calibri" w:cs="Calibri"/>
          <w:spacing w:val="-2"/>
          <w:sz w:val="20"/>
          <w:szCs w:val="18"/>
        </w:rPr>
        <w:softHyphen/>
        <w:t>mu</w:t>
      </w:r>
      <w:r w:rsidRPr="00CC3118">
        <w:rPr>
          <w:rFonts w:ascii="Calibri" w:hAnsi="Calibri" w:cs="Calibri"/>
          <w:spacing w:val="-2"/>
          <w:sz w:val="20"/>
          <w:szCs w:val="18"/>
        </w:rPr>
        <w:softHyphen/>
        <w:t>ni</w:t>
      </w:r>
      <w:r w:rsidRPr="00CC3118">
        <w:rPr>
          <w:rFonts w:ascii="Calibri" w:hAnsi="Calibri" w:cs="Calibri"/>
          <w:spacing w:val="-2"/>
          <w:sz w:val="20"/>
          <w:szCs w:val="18"/>
        </w:rPr>
        <w:softHyphen/>
        <w:t>ty-based orga</w:t>
      </w:r>
      <w:r w:rsidRPr="00CC3118">
        <w:rPr>
          <w:rFonts w:ascii="Calibri" w:hAnsi="Calibri" w:cs="Calibri"/>
          <w:spacing w:val="-2"/>
          <w:sz w:val="20"/>
          <w:szCs w:val="18"/>
        </w:rPr>
        <w:softHyphen/>
        <w:t>ni</w:t>
      </w:r>
      <w:r w:rsidRPr="00CC3118">
        <w:rPr>
          <w:rFonts w:ascii="Calibri" w:hAnsi="Calibri" w:cs="Calibri"/>
          <w:spacing w:val="-2"/>
          <w:sz w:val="20"/>
          <w:szCs w:val="18"/>
        </w:rPr>
        <w:softHyphen/>
        <w:t>za</w:t>
      </w:r>
      <w:r w:rsidRPr="00CC3118">
        <w:rPr>
          <w:rFonts w:ascii="Calibri" w:hAnsi="Calibri" w:cs="Calibri"/>
          <w:spacing w:val="-2"/>
          <w:sz w:val="20"/>
          <w:szCs w:val="18"/>
        </w:rPr>
        <w:softHyphen/>
        <w:t>tion that pro</w:t>
      </w:r>
      <w:r w:rsidRPr="00CC3118">
        <w:rPr>
          <w:rFonts w:ascii="Calibri" w:hAnsi="Calibri" w:cs="Calibri"/>
          <w:spacing w:val="-2"/>
          <w:sz w:val="20"/>
          <w:szCs w:val="18"/>
        </w:rPr>
        <w:softHyphen/>
        <w:t>vides sup</w:t>
      </w:r>
      <w:r w:rsidRPr="00CC3118">
        <w:rPr>
          <w:rFonts w:ascii="Calibri" w:hAnsi="Calibri" w:cs="Calibri"/>
          <w:spacing w:val="-2"/>
          <w:sz w:val="20"/>
          <w:szCs w:val="18"/>
        </w:rPr>
        <w:softHyphen/>
        <w:t>ports to peo</w:t>
      </w:r>
      <w:r w:rsidRPr="00CC3118">
        <w:rPr>
          <w:rFonts w:ascii="Calibri" w:hAnsi="Calibri" w:cs="Calibri"/>
          <w:spacing w:val="-2"/>
          <w:sz w:val="20"/>
          <w:szCs w:val="18"/>
        </w:rPr>
        <w:softHyphen/>
        <w:t xml:space="preserve">ple who </w:t>
      </w:r>
      <w:r w:rsidRPr="00CC3118">
        <w:rPr>
          <w:rFonts w:ascii="Calibri" w:hAnsi="Calibri" w:cs="Calibri"/>
          <w:spacing w:val="-2"/>
          <w:sz w:val="20"/>
          <w:szCs w:val="18"/>
        </w:rPr>
        <w:lastRenderedPageBreak/>
        <w:t>have expe</w:t>
      </w:r>
      <w:r w:rsidRPr="00CC3118">
        <w:rPr>
          <w:rFonts w:ascii="Calibri" w:hAnsi="Calibri" w:cs="Calibri"/>
          <w:spacing w:val="-2"/>
          <w:sz w:val="20"/>
          <w:szCs w:val="18"/>
        </w:rPr>
        <w:softHyphen/>
        <w:t>ri</w:t>
      </w:r>
      <w:r w:rsidRPr="00CC3118">
        <w:rPr>
          <w:rFonts w:ascii="Calibri" w:hAnsi="Calibri" w:cs="Calibri"/>
          <w:spacing w:val="-2"/>
          <w:sz w:val="20"/>
          <w:szCs w:val="18"/>
        </w:rPr>
        <w:softHyphen/>
        <w:t>enced sex</w:t>
      </w:r>
      <w:r w:rsidRPr="00CC3118">
        <w:rPr>
          <w:rFonts w:ascii="Calibri" w:hAnsi="Calibri" w:cs="Calibri"/>
          <w:spacing w:val="-2"/>
          <w:sz w:val="20"/>
          <w:szCs w:val="18"/>
        </w:rPr>
        <w:softHyphen/>
        <w:t>u</w:t>
      </w:r>
      <w:r w:rsidRPr="00CC3118">
        <w:rPr>
          <w:rFonts w:ascii="Calibri" w:hAnsi="Calibri" w:cs="Calibri"/>
          <w:spacing w:val="-2"/>
          <w:sz w:val="20"/>
          <w:szCs w:val="18"/>
        </w:rPr>
        <w:softHyphen/>
        <w:t>al</w:t>
      </w:r>
      <w:r w:rsidRPr="00CC3118">
        <w:rPr>
          <w:rFonts w:ascii="Calibri" w:hAnsi="Calibri" w:cs="Calibri"/>
          <w:spacing w:val="-2"/>
          <w:sz w:val="20"/>
          <w:szCs w:val="18"/>
        </w:rPr>
        <w:softHyphen/>
        <w:t>ized vio</w:t>
      </w:r>
      <w:r w:rsidRPr="00CC3118">
        <w:rPr>
          <w:rFonts w:ascii="Calibri" w:hAnsi="Calibri" w:cs="Calibri"/>
          <w:spacing w:val="-2"/>
          <w:sz w:val="20"/>
          <w:szCs w:val="18"/>
        </w:rPr>
        <w:softHyphen/>
        <w:t>lence at any point in their lives. We work to end vio</w:t>
      </w:r>
      <w:r w:rsidRPr="00CC3118">
        <w:rPr>
          <w:rFonts w:ascii="Calibri" w:hAnsi="Calibri" w:cs="Calibri"/>
          <w:spacing w:val="-2"/>
          <w:sz w:val="20"/>
          <w:szCs w:val="18"/>
        </w:rPr>
        <w:softHyphen/>
        <w:t>lence and oppres</w:t>
      </w:r>
      <w:r w:rsidRPr="00CC3118">
        <w:rPr>
          <w:rFonts w:ascii="Calibri" w:hAnsi="Calibri" w:cs="Calibri"/>
          <w:spacing w:val="-2"/>
          <w:sz w:val="20"/>
          <w:szCs w:val="18"/>
        </w:rPr>
        <w:softHyphen/>
        <w:t>sion through edu</w:t>
      </w:r>
      <w:r w:rsidRPr="00CC3118">
        <w:rPr>
          <w:rFonts w:ascii="Calibri" w:hAnsi="Calibri" w:cs="Calibri"/>
          <w:spacing w:val="-2"/>
          <w:sz w:val="20"/>
          <w:szCs w:val="18"/>
        </w:rPr>
        <w:softHyphen/>
        <w:t>ca</w:t>
      </w:r>
      <w:r w:rsidRPr="00CC3118">
        <w:rPr>
          <w:rFonts w:ascii="Calibri" w:hAnsi="Calibri" w:cs="Calibri"/>
          <w:spacing w:val="-2"/>
          <w:sz w:val="20"/>
          <w:szCs w:val="18"/>
        </w:rPr>
        <w:softHyphen/>
        <w:t>tion, advo</w:t>
      </w:r>
      <w:r w:rsidRPr="00CC3118">
        <w:rPr>
          <w:rFonts w:ascii="Calibri" w:hAnsi="Calibri" w:cs="Calibri"/>
          <w:spacing w:val="-2"/>
          <w:sz w:val="20"/>
          <w:szCs w:val="18"/>
        </w:rPr>
        <w:softHyphen/>
        <w:t>ca</w:t>
      </w:r>
      <w:r w:rsidRPr="00CC3118">
        <w:rPr>
          <w:rFonts w:ascii="Calibri" w:hAnsi="Calibri" w:cs="Calibri"/>
          <w:spacing w:val="-2"/>
          <w:sz w:val="20"/>
          <w:szCs w:val="18"/>
        </w:rPr>
        <w:softHyphen/>
        <w:t>cy, out</w:t>
      </w:r>
      <w:r w:rsidRPr="00CC3118">
        <w:rPr>
          <w:rFonts w:ascii="Calibri" w:hAnsi="Calibri" w:cs="Calibri"/>
          <w:spacing w:val="-2"/>
          <w:sz w:val="20"/>
          <w:szCs w:val="18"/>
        </w:rPr>
        <w:softHyphen/>
        <w:t>reach, coali</w:t>
      </w:r>
      <w:r w:rsidRPr="00CC3118">
        <w:rPr>
          <w:rFonts w:ascii="Calibri" w:hAnsi="Calibri" w:cs="Calibri"/>
          <w:spacing w:val="-2"/>
          <w:sz w:val="20"/>
          <w:szCs w:val="18"/>
        </w:rPr>
        <w:softHyphen/>
        <w:t>tion build</w:t>
      </w:r>
      <w:r w:rsidRPr="00CC3118">
        <w:rPr>
          <w:rFonts w:ascii="Calibri" w:hAnsi="Calibri" w:cs="Calibri"/>
          <w:spacing w:val="-2"/>
          <w:sz w:val="20"/>
          <w:szCs w:val="18"/>
        </w:rPr>
        <w:softHyphen/>
        <w:t>ing, com</w:t>
      </w:r>
      <w:r w:rsidRPr="00CC3118">
        <w:rPr>
          <w:rFonts w:ascii="Calibri" w:hAnsi="Calibri" w:cs="Calibri"/>
          <w:spacing w:val="-2"/>
          <w:sz w:val="20"/>
          <w:szCs w:val="18"/>
        </w:rPr>
        <w:softHyphen/>
        <w:t>mu</w:t>
      </w:r>
      <w:r w:rsidRPr="00CC3118">
        <w:rPr>
          <w:rFonts w:ascii="Calibri" w:hAnsi="Calibri" w:cs="Calibri"/>
          <w:spacing w:val="-2"/>
          <w:sz w:val="20"/>
          <w:szCs w:val="18"/>
        </w:rPr>
        <w:softHyphen/>
        <w:t>ni</w:t>
      </w:r>
      <w:r w:rsidRPr="00CC3118">
        <w:rPr>
          <w:rFonts w:ascii="Calibri" w:hAnsi="Calibri" w:cs="Calibri"/>
          <w:spacing w:val="-2"/>
          <w:sz w:val="20"/>
          <w:szCs w:val="18"/>
        </w:rPr>
        <w:softHyphen/>
        <w:t>ty part</w:t>
      </w:r>
      <w:r w:rsidRPr="00CC3118">
        <w:rPr>
          <w:rFonts w:ascii="Calibri" w:hAnsi="Calibri" w:cs="Calibri"/>
          <w:spacing w:val="-2"/>
          <w:sz w:val="20"/>
          <w:szCs w:val="18"/>
        </w:rPr>
        <w:softHyphen/>
        <w:t>ner</w:t>
      </w:r>
      <w:r w:rsidRPr="00CC3118">
        <w:rPr>
          <w:rFonts w:ascii="Calibri" w:hAnsi="Calibri" w:cs="Calibri"/>
          <w:spacing w:val="-2"/>
          <w:sz w:val="20"/>
          <w:szCs w:val="18"/>
        </w:rPr>
        <w:softHyphen/>
        <w:t xml:space="preserve">ships, and activism. SACHA’s office space remains closed during the grey-zone lockdown. Staff are working remotely and providing individual counselling virtually. </w:t>
      </w:r>
      <w:r w:rsidR="00927231" w:rsidRPr="00CC3118">
        <w:rPr>
          <w:rFonts w:ascii="Calibri" w:hAnsi="Calibri" w:cs="Calibri"/>
          <w:spacing w:val="-2"/>
          <w:sz w:val="20"/>
          <w:szCs w:val="18"/>
        </w:rPr>
        <w:t xml:space="preserve">The </w:t>
      </w:r>
      <w:proofErr w:type="gramStart"/>
      <w:r w:rsidR="00927231" w:rsidRPr="00CC3118">
        <w:rPr>
          <w:rFonts w:ascii="Calibri" w:hAnsi="Calibri" w:cs="Calibri"/>
          <w:spacing w:val="-2"/>
          <w:sz w:val="20"/>
          <w:szCs w:val="18"/>
        </w:rPr>
        <w:t>24 Hour</w:t>
      </w:r>
      <w:proofErr w:type="gramEnd"/>
      <w:r w:rsidR="00927231" w:rsidRPr="00CC3118">
        <w:rPr>
          <w:rFonts w:ascii="Calibri" w:hAnsi="Calibri" w:cs="Calibri"/>
          <w:spacing w:val="-2"/>
          <w:sz w:val="20"/>
          <w:szCs w:val="18"/>
        </w:rPr>
        <w:t xml:space="preserve"> Support Line offers confidential and anonymous 24-hour non-judgmental telephone support. This service is for adults, 16 years of age or older, who have experienced </w:t>
      </w:r>
      <w:hyperlink r:id="rId17" w:tgtFrame="_blank" w:history="1">
        <w:r w:rsidR="00927231" w:rsidRPr="00CC3118">
          <w:rPr>
            <w:rFonts w:ascii="Calibri" w:hAnsi="Calibri" w:cs="Calibri"/>
            <w:spacing w:val="-2"/>
            <w:sz w:val="20"/>
            <w:szCs w:val="18"/>
          </w:rPr>
          <w:t>sexual violence</w:t>
        </w:r>
      </w:hyperlink>
      <w:r w:rsidR="00927231" w:rsidRPr="00CC3118">
        <w:rPr>
          <w:rFonts w:ascii="Calibri" w:hAnsi="Calibri" w:cs="Calibri"/>
          <w:spacing w:val="-2"/>
          <w:sz w:val="20"/>
          <w:szCs w:val="18"/>
        </w:rPr>
        <w:t> at any point in their lives and to those </w:t>
      </w:r>
      <w:hyperlink r:id="rId18" w:tgtFrame="_blank" w:history="1">
        <w:r w:rsidR="00927231" w:rsidRPr="00CC3118">
          <w:rPr>
            <w:rFonts w:ascii="Calibri" w:hAnsi="Calibri" w:cs="Calibri"/>
            <w:spacing w:val="-2"/>
            <w:sz w:val="20"/>
            <w:szCs w:val="18"/>
          </w:rPr>
          <w:t>supporting survivors</w:t>
        </w:r>
      </w:hyperlink>
      <w:r w:rsidR="00927231" w:rsidRPr="00CC3118">
        <w:rPr>
          <w:rFonts w:ascii="Calibri" w:hAnsi="Calibri" w:cs="Calibri"/>
          <w:spacing w:val="-2"/>
          <w:sz w:val="20"/>
          <w:szCs w:val="18"/>
        </w:rPr>
        <w:t>. The 24-hour line is covered by an answering service that will conne</w:t>
      </w:r>
      <w:r w:rsidR="006C2763">
        <w:rPr>
          <w:rFonts w:ascii="Calibri" w:hAnsi="Calibri" w:cs="Calibri"/>
          <w:spacing w:val="-2"/>
          <w:sz w:val="20"/>
          <w:szCs w:val="18"/>
        </w:rPr>
        <w:t xml:space="preserve">ct you with a SACHA volunteer. </w:t>
      </w:r>
    </w:p>
    <w:p w14:paraId="621AD8A9" w14:textId="77777777" w:rsidR="00FA11EC" w:rsidRPr="00CC3118" w:rsidRDefault="00FA11EC" w:rsidP="00927231">
      <w:pPr>
        <w:shd w:val="clear" w:color="auto" w:fill="FFFFFF"/>
        <w:spacing w:after="0" w:line="240" w:lineRule="auto"/>
        <w:rPr>
          <w:rFonts w:ascii="Calibri" w:hAnsi="Calibri" w:cs="Calibri"/>
          <w:spacing w:val="-2"/>
          <w:sz w:val="20"/>
          <w:szCs w:val="18"/>
        </w:rPr>
      </w:pPr>
    </w:p>
    <w:p w14:paraId="3AF6B438" w14:textId="77777777" w:rsidR="0044610A" w:rsidRPr="00CC3118" w:rsidRDefault="0044610A" w:rsidP="0044610A">
      <w:pPr>
        <w:shd w:val="clear" w:color="auto" w:fill="98D44A" w:themeFill="text2" w:themeFillShade="BF"/>
        <w:jc w:val="center"/>
        <w:rPr>
          <w:rFonts w:ascii="Calibri" w:hAnsi="Calibri" w:cs="Calibri"/>
          <w:b/>
          <w:color w:val="FFFFFF" w:themeColor="background1"/>
          <w:sz w:val="24"/>
          <w:szCs w:val="18"/>
        </w:rPr>
      </w:pPr>
      <w:r w:rsidRPr="00CC3118">
        <w:rPr>
          <w:rFonts w:ascii="Calibri" w:hAnsi="Calibri" w:cs="Calibri"/>
          <w:b/>
          <w:color w:val="FFFFFF" w:themeColor="background1"/>
          <w:sz w:val="24"/>
          <w:szCs w:val="18"/>
        </w:rPr>
        <w:t xml:space="preserve">CHILD/YOUTH SERVICES </w:t>
      </w:r>
    </w:p>
    <w:p w14:paraId="256CA69B" w14:textId="77777777" w:rsidR="00975870" w:rsidRDefault="00975870" w:rsidP="003736B7">
      <w:pPr>
        <w:shd w:val="clear" w:color="auto" w:fill="FFFFFF"/>
        <w:spacing w:after="0" w:line="240" w:lineRule="auto"/>
        <w:rPr>
          <w:rFonts w:ascii="Calibri" w:hAnsi="Calibri" w:cs="Calibri"/>
          <w:sz w:val="20"/>
          <w:szCs w:val="18"/>
        </w:rPr>
      </w:pPr>
    </w:p>
    <w:tbl>
      <w:tblPr>
        <w:tblStyle w:val="TableGrid"/>
        <w:tblpPr w:leftFromText="180" w:rightFromText="180" w:vertAnchor="text" w:tblpY="1"/>
        <w:tblOverlap w:val="nev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0"/>
      </w:tblGrid>
      <w:tr w:rsidR="00975870" w:rsidRPr="00975870" w14:paraId="4227FE53" w14:textId="77777777" w:rsidTr="00942EB9">
        <w:tc>
          <w:tcPr>
            <w:tcW w:w="5000" w:type="pct"/>
            <w:shd w:val="clear" w:color="auto" w:fill="18C0BC" w:themeFill="accent5"/>
          </w:tcPr>
          <w:p w14:paraId="54404F1D" w14:textId="77777777" w:rsidR="00975870" w:rsidRPr="00975870" w:rsidRDefault="00975870" w:rsidP="00975870">
            <w:pPr>
              <w:pStyle w:val="Heading1"/>
              <w:outlineLvl w:val="0"/>
              <w:rPr>
                <w:rFonts w:ascii="Calibri" w:hAnsi="Calibri" w:cs="Calibri"/>
                <w:sz w:val="20"/>
                <w:szCs w:val="18"/>
              </w:rPr>
            </w:pPr>
            <w:r>
              <w:rPr>
                <w:rFonts w:ascii="Calibri" w:hAnsi="Calibri" w:cs="Calibri"/>
                <w:sz w:val="20"/>
                <w:szCs w:val="18"/>
                <w:lang w:val="en-CA"/>
              </w:rPr>
              <w:t>Brennan House (905-577-1166)</w:t>
            </w:r>
          </w:p>
        </w:tc>
      </w:tr>
    </w:tbl>
    <w:p w14:paraId="13549A7C" w14:textId="77777777" w:rsidR="003736B7" w:rsidRPr="00CC3118" w:rsidRDefault="003736B7" w:rsidP="003736B7">
      <w:pPr>
        <w:shd w:val="clear" w:color="auto" w:fill="FFFFFF"/>
        <w:spacing w:after="0" w:line="240" w:lineRule="auto"/>
        <w:rPr>
          <w:rFonts w:ascii="Calibri" w:hAnsi="Calibri" w:cs="Calibri"/>
          <w:sz w:val="20"/>
          <w:szCs w:val="18"/>
        </w:rPr>
      </w:pPr>
      <w:r w:rsidRPr="00CC3118">
        <w:rPr>
          <w:rFonts w:ascii="Calibri" w:hAnsi="Calibri" w:cs="Calibri"/>
          <w:sz w:val="20"/>
          <w:szCs w:val="18"/>
        </w:rPr>
        <w:t>Brennan House is an 8 bed, co-ed transitional housing program for youth 16 to 20 years of age (6 community beds and 2 CAS beds). This long-term, personal strength-based program supports young people in transition from homelessness to independence. Residents are expected to establish their own personal goals with the aid of Youth Support Workers. Brennan House is still open but maintaining social distancing measures. Most appointments with outside doctors/</w:t>
      </w:r>
      <w:r w:rsidR="00975870">
        <w:rPr>
          <w:rFonts w:ascii="Calibri" w:hAnsi="Calibri" w:cs="Calibri"/>
          <w:sz w:val="20"/>
          <w:szCs w:val="18"/>
        </w:rPr>
        <w:t xml:space="preserve"> </w:t>
      </w:r>
      <w:r w:rsidRPr="00CC3118">
        <w:rPr>
          <w:rFonts w:ascii="Calibri" w:hAnsi="Calibri" w:cs="Calibri"/>
          <w:sz w:val="20"/>
          <w:szCs w:val="18"/>
        </w:rPr>
        <w:t>psychiatrists/</w:t>
      </w:r>
      <w:r w:rsidR="00975870">
        <w:rPr>
          <w:rFonts w:ascii="Calibri" w:hAnsi="Calibri" w:cs="Calibri"/>
          <w:sz w:val="20"/>
          <w:szCs w:val="18"/>
        </w:rPr>
        <w:t xml:space="preserve"> </w:t>
      </w:r>
      <w:r w:rsidRPr="00CC3118">
        <w:rPr>
          <w:rFonts w:ascii="Calibri" w:hAnsi="Calibri" w:cs="Calibri"/>
          <w:sz w:val="20"/>
          <w:szCs w:val="18"/>
        </w:rPr>
        <w:t xml:space="preserve">workers are done virtually if possible. They are doing ongoing screening at the door and are asking for no visitors or guests </w:t>
      </w:r>
      <w:proofErr w:type="gramStart"/>
      <w:r w:rsidRPr="00CC3118">
        <w:rPr>
          <w:rFonts w:ascii="Calibri" w:hAnsi="Calibri" w:cs="Calibri"/>
          <w:sz w:val="20"/>
          <w:szCs w:val="18"/>
        </w:rPr>
        <w:t>at this time</w:t>
      </w:r>
      <w:proofErr w:type="gramEnd"/>
      <w:r w:rsidRPr="00CC3118">
        <w:rPr>
          <w:rFonts w:ascii="Calibri" w:hAnsi="Calibri" w:cs="Calibri"/>
          <w:sz w:val="20"/>
          <w:szCs w:val="18"/>
        </w:rPr>
        <w:t xml:space="preserve">. </w:t>
      </w:r>
    </w:p>
    <w:p w14:paraId="2FB742D7" w14:textId="77777777" w:rsidR="00927231" w:rsidRPr="00CC3118" w:rsidRDefault="00927231" w:rsidP="00927231">
      <w:pPr>
        <w:shd w:val="clear" w:color="auto" w:fill="FFFFFF"/>
        <w:spacing w:after="0" w:line="240" w:lineRule="auto"/>
        <w:rPr>
          <w:rFonts w:ascii="Calibri" w:hAnsi="Calibri" w:cs="Calibri"/>
          <w:spacing w:val="-2"/>
          <w:sz w:val="20"/>
          <w:szCs w:val="18"/>
        </w:rPr>
      </w:pPr>
    </w:p>
    <w:tbl>
      <w:tblPr>
        <w:tblStyle w:val="TableGrid"/>
        <w:tblpPr w:leftFromText="180" w:rightFromText="180" w:vertAnchor="text" w:tblpY="1"/>
        <w:tblOverlap w:val="nev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0"/>
      </w:tblGrid>
      <w:tr w:rsidR="00927231" w:rsidRPr="00CC3118" w14:paraId="2B6857F3" w14:textId="77777777" w:rsidTr="00060C18">
        <w:tc>
          <w:tcPr>
            <w:tcW w:w="5000" w:type="pct"/>
            <w:shd w:val="clear" w:color="auto" w:fill="18C0BC" w:themeFill="accent5"/>
          </w:tcPr>
          <w:p w14:paraId="248C0A00" w14:textId="77777777" w:rsidR="00927231" w:rsidRPr="00CC3118" w:rsidRDefault="00927231" w:rsidP="00060C18">
            <w:pPr>
              <w:rPr>
                <w:rFonts w:ascii="Calibri" w:hAnsi="Calibri" w:cs="Calibri"/>
                <w:b/>
                <w:color w:val="FFFFFF" w:themeColor="background1"/>
                <w:sz w:val="20"/>
                <w:szCs w:val="18"/>
                <w:lang w:val="en-CA"/>
              </w:rPr>
            </w:pPr>
            <w:r w:rsidRPr="00CC3118">
              <w:rPr>
                <w:rFonts w:ascii="Calibri" w:hAnsi="Calibri" w:cs="Calibri"/>
                <w:b/>
                <w:color w:val="FFFFFF" w:themeColor="background1"/>
                <w:sz w:val="20"/>
                <w:szCs w:val="18"/>
                <w:lang w:val="en-CA"/>
              </w:rPr>
              <w:t>Children’s Aid Society of Hamilton (905-522-1121)</w:t>
            </w:r>
          </w:p>
        </w:tc>
      </w:tr>
    </w:tbl>
    <w:p w14:paraId="5D02D6B9" w14:textId="77777777" w:rsidR="00927231" w:rsidRDefault="00FE257D" w:rsidP="00FE257D">
      <w:pPr>
        <w:pStyle w:val="Name"/>
        <w:spacing w:line="240" w:lineRule="auto"/>
        <w:rPr>
          <w:rFonts w:ascii="Calibri" w:hAnsi="Calibri" w:cs="Calibri"/>
          <w:sz w:val="20"/>
          <w:szCs w:val="18"/>
          <w:lang w:val="en-US"/>
        </w:rPr>
      </w:pPr>
      <w:r w:rsidRPr="00CC3118">
        <w:rPr>
          <w:rFonts w:ascii="Calibri" w:hAnsi="Calibri" w:cs="Calibri"/>
          <w:sz w:val="20"/>
          <w:szCs w:val="18"/>
          <w:lang w:val="en-US"/>
        </w:rPr>
        <w:t xml:space="preserve">Children’s Aid Society </w:t>
      </w:r>
      <w:r w:rsidR="00CA5D68" w:rsidRPr="00CC3118">
        <w:rPr>
          <w:rFonts w:ascii="Calibri" w:hAnsi="Calibri" w:cs="Calibri"/>
          <w:sz w:val="20"/>
          <w:szCs w:val="18"/>
          <w:lang w:val="en-US"/>
        </w:rPr>
        <w:t xml:space="preserve">of Hamilton </w:t>
      </w:r>
      <w:r w:rsidRPr="00CC3118">
        <w:rPr>
          <w:rFonts w:ascii="Calibri" w:hAnsi="Calibri" w:cs="Calibri"/>
          <w:sz w:val="20"/>
          <w:szCs w:val="18"/>
          <w:lang w:val="en-US"/>
        </w:rPr>
        <w:t xml:space="preserve">is dedicated to the safety and well-being of children, youth, families, and our employees. Our agency continues to provide core child protection services, with a focus on keeping children and youth safe. Effective March 18, 2020, our office is closed to the public, </w:t>
      </w:r>
      <w:proofErr w:type="gramStart"/>
      <w:r w:rsidRPr="00CC3118">
        <w:rPr>
          <w:rFonts w:ascii="Calibri" w:hAnsi="Calibri" w:cs="Calibri"/>
          <w:sz w:val="20"/>
          <w:szCs w:val="18"/>
          <w:lang w:val="en-US"/>
        </w:rPr>
        <w:t>with the exception of</w:t>
      </w:r>
      <w:proofErr w:type="gramEnd"/>
      <w:r w:rsidRPr="00CC3118">
        <w:rPr>
          <w:rFonts w:ascii="Calibri" w:hAnsi="Calibri" w:cs="Calibri"/>
          <w:sz w:val="20"/>
          <w:szCs w:val="18"/>
          <w:lang w:val="en-US"/>
        </w:rPr>
        <w:t xml:space="preserve"> employees, those with appointments, anyone reporting child protection concerns and couriers. Screening questions are being asked to all those who do come into the agency or </w:t>
      </w:r>
      <w:proofErr w:type="gramStart"/>
      <w:r w:rsidRPr="00CC3118">
        <w:rPr>
          <w:rFonts w:ascii="Calibri" w:hAnsi="Calibri" w:cs="Calibri"/>
          <w:sz w:val="20"/>
          <w:szCs w:val="18"/>
          <w:lang w:val="en-US"/>
        </w:rPr>
        <w:t>come in contact with</w:t>
      </w:r>
      <w:proofErr w:type="gramEnd"/>
      <w:r w:rsidRPr="00CC3118">
        <w:rPr>
          <w:rFonts w:ascii="Calibri" w:hAnsi="Calibri" w:cs="Calibri"/>
          <w:sz w:val="20"/>
          <w:szCs w:val="18"/>
          <w:lang w:val="en-US"/>
        </w:rPr>
        <w:t xml:space="preserve"> agency employees in the community. Child protection employees are working from home, checking voice mails regularly and remaining connected to families and colleagues they are working with throughout the day. All internal and </w:t>
      </w:r>
      <w:r w:rsidRPr="00CC3118">
        <w:rPr>
          <w:rFonts w:ascii="Calibri" w:hAnsi="Calibri" w:cs="Calibri"/>
          <w:sz w:val="20"/>
          <w:szCs w:val="18"/>
          <w:lang w:val="en-US"/>
        </w:rPr>
        <w:t>external training and group gatherings are cancelled until further notice. Concerned about a child? Call 905-522-1121 or 905-522-8053 for after hours. For assistance in French call 1-855-550-3571</w:t>
      </w:r>
    </w:p>
    <w:p w14:paraId="50F4620E" w14:textId="77777777" w:rsidR="00975870" w:rsidRDefault="00975870" w:rsidP="00FE257D">
      <w:pPr>
        <w:pStyle w:val="Name"/>
        <w:spacing w:line="240" w:lineRule="auto"/>
        <w:rPr>
          <w:rFonts w:ascii="Calibri" w:hAnsi="Calibri" w:cs="Calibri"/>
          <w:sz w:val="20"/>
          <w:szCs w:val="18"/>
          <w:lang w:val="en-US"/>
        </w:rPr>
      </w:pPr>
    </w:p>
    <w:tbl>
      <w:tblPr>
        <w:tblStyle w:val="TableGrid"/>
        <w:tblpPr w:leftFromText="180" w:rightFromText="180" w:vertAnchor="text" w:tblpY="1"/>
        <w:tblOverlap w:val="nev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0"/>
      </w:tblGrid>
      <w:tr w:rsidR="00975870" w:rsidRPr="00975870" w14:paraId="41E1F07A" w14:textId="77777777" w:rsidTr="00942EB9">
        <w:tc>
          <w:tcPr>
            <w:tcW w:w="5000" w:type="pct"/>
            <w:shd w:val="clear" w:color="auto" w:fill="18C0BC" w:themeFill="accent5"/>
          </w:tcPr>
          <w:p w14:paraId="4A628DAD" w14:textId="77777777" w:rsidR="00975870" w:rsidRPr="00975870" w:rsidRDefault="00975870" w:rsidP="00942EB9">
            <w:pPr>
              <w:pStyle w:val="Heading1"/>
              <w:outlineLvl w:val="0"/>
              <w:rPr>
                <w:rFonts w:ascii="Calibri" w:hAnsi="Calibri" w:cs="Calibri"/>
                <w:sz w:val="20"/>
                <w:szCs w:val="18"/>
              </w:rPr>
            </w:pPr>
            <w:r>
              <w:rPr>
                <w:rFonts w:ascii="Calibri" w:hAnsi="Calibri" w:cs="Calibri"/>
                <w:sz w:val="20"/>
                <w:szCs w:val="18"/>
                <w:lang w:val="en-CA"/>
              </w:rPr>
              <w:t>C</w:t>
            </w:r>
            <w:r w:rsidRPr="00CC3118">
              <w:rPr>
                <w:rFonts w:ascii="Calibri" w:hAnsi="Calibri" w:cs="Calibri"/>
                <w:sz w:val="20"/>
                <w:szCs w:val="18"/>
                <w:lang w:val="en-CA"/>
              </w:rPr>
              <w:t>atholic Children’s Aid Society (905-525-2012)</w:t>
            </w:r>
          </w:p>
        </w:tc>
      </w:tr>
    </w:tbl>
    <w:p w14:paraId="13D34EDE" w14:textId="77777777" w:rsidR="00927231" w:rsidRPr="00CC3118" w:rsidRDefault="00FE257D" w:rsidP="00927231">
      <w:pPr>
        <w:pStyle w:val="Name"/>
        <w:spacing w:line="240" w:lineRule="auto"/>
        <w:rPr>
          <w:rFonts w:ascii="Calibri" w:hAnsi="Calibri" w:cs="Calibri"/>
          <w:sz w:val="20"/>
          <w:szCs w:val="18"/>
        </w:rPr>
      </w:pPr>
      <w:r w:rsidRPr="00CC3118">
        <w:rPr>
          <w:rFonts w:ascii="Calibri" w:hAnsi="Calibri" w:cs="Calibri"/>
          <w:sz w:val="20"/>
          <w:szCs w:val="18"/>
          <w:lang w:val="en-US"/>
        </w:rPr>
        <w:t xml:space="preserve">CCAS have been supporting children, youth and families since 1953, as one of two child protection agencies serving the Hamilton community. CCAS works closely with other child- and family-focused community agencies to provide coordinated and complementary child welfare services. </w:t>
      </w:r>
      <w:r w:rsidR="00CA5D68" w:rsidRPr="00CC3118">
        <w:rPr>
          <w:rFonts w:ascii="Calibri" w:hAnsi="Calibri" w:cs="Calibri"/>
          <w:sz w:val="20"/>
          <w:szCs w:val="18"/>
          <w:lang w:val="en-US"/>
        </w:rPr>
        <w:t>The office is closed as per the grey-zone lockdown rules. To reach the emergency line please call: 905 522 8053. CCAS is still</w:t>
      </w:r>
      <w:r w:rsidR="00927231" w:rsidRPr="00CC3118">
        <w:rPr>
          <w:rFonts w:ascii="Calibri" w:hAnsi="Calibri" w:cs="Calibri"/>
          <w:sz w:val="20"/>
          <w:szCs w:val="18"/>
        </w:rPr>
        <w:t xml:space="preserve"> support</w:t>
      </w:r>
      <w:r w:rsidR="00CA5D68" w:rsidRPr="00CC3118">
        <w:rPr>
          <w:rFonts w:ascii="Calibri" w:hAnsi="Calibri" w:cs="Calibri"/>
          <w:sz w:val="20"/>
          <w:szCs w:val="18"/>
        </w:rPr>
        <w:t>ing</w:t>
      </w:r>
      <w:r w:rsidR="00927231" w:rsidRPr="00CC3118">
        <w:rPr>
          <w:rFonts w:ascii="Calibri" w:hAnsi="Calibri" w:cs="Calibri"/>
          <w:sz w:val="20"/>
          <w:szCs w:val="18"/>
        </w:rPr>
        <w:t xml:space="preserve"> families and children by telephone</w:t>
      </w:r>
      <w:r w:rsidR="00CA5D68" w:rsidRPr="00CC3118">
        <w:rPr>
          <w:rFonts w:ascii="Calibri" w:hAnsi="Calibri" w:cs="Calibri"/>
          <w:sz w:val="20"/>
          <w:szCs w:val="18"/>
        </w:rPr>
        <w:t>/virtually</w:t>
      </w:r>
      <w:r w:rsidR="00927231" w:rsidRPr="00CC3118">
        <w:rPr>
          <w:rFonts w:ascii="Calibri" w:hAnsi="Calibri" w:cs="Calibri"/>
          <w:sz w:val="20"/>
          <w:szCs w:val="18"/>
        </w:rPr>
        <w:t>. Still responding to child protection concerns.</w:t>
      </w:r>
    </w:p>
    <w:p w14:paraId="2C854642" w14:textId="77777777" w:rsidR="00927231" w:rsidRPr="00CC3118" w:rsidRDefault="00927231" w:rsidP="00927231">
      <w:pPr>
        <w:shd w:val="clear" w:color="auto" w:fill="FFFFFF"/>
        <w:spacing w:after="0" w:line="240" w:lineRule="auto"/>
        <w:rPr>
          <w:rFonts w:ascii="Calibri" w:hAnsi="Calibri" w:cs="Calibri"/>
          <w:sz w:val="20"/>
          <w:szCs w:val="18"/>
        </w:rPr>
      </w:pPr>
    </w:p>
    <w:tbl>
      <w:tblPr>
        <w:tblStyle w:val="TableGrid"/>
        <w:tblpPr w:leftFromText="180" w:rightFromText="180" w:vertAnchor="text" w:tblpY="1"/>
        <w:tblOverlap w:val="nev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0"/>
      </w:tblGrid>
      <w:tr w:rsidR="00927231" w:rsidRPr="00CC3118" w14:paraId="642B157A" w14:textId="77777777" w:rsidTr="00060C18">
        <w:tc>
          <w:tcPr>
            <w:tcW w:w="5000" w:type="pct"/>
            <w:shd w:val="clear" w:color="auto" w:fill="18C0BC" w:themeFill="accent5"/>
          </w:tcPr>
          <w:p w14:paraId="0FE520E1" w14:textId="77777777" w:rsidR="00927231" w:rsidRPr="00CC3118" w:rsidRDefault="00927231" w:rsidP="00060C18">
            <w:pPr>
              <w:rPr>
                <w:rFonts w:ascii="Calibri" w:hAnsi="Calibri" w:cs="Calibri"/>
                <w:b/>
                <w:color w:val="FFFFFF" w:themeColor="background1"/>
                <w:sz w:val="20"/>
                <w:szCs w:val="18"/>
                <w:lang w:val="en-CA"/>
              </w:rPr>
            </w:pPr>
            <w:r w:rsidRPr="00CC3118">
              <w:rPr>
                <w:rFonts w:ascii="Calibri" w:hAnsi="Calibri" w:cs="Calibri"/>
                <w:b/>
                <w:color w:val="FFFFFF" w:themeColor="background1"/>
                <w:sz w:val="20"/>
                <w:szCs w:val="18"/>
                <w:lang w:val="en-CA"/>
              </w:rPr>
              <w:t xml:space="preserve">Child and Adolescent Services, City of Hamilton Public Health Services Healthy Families Division </w:t>
            </w:r>
          </w:p>
        </w:tc>
      </w:tr>
    </w:tbl>
    <w:p w14:paraId="63E3DCEF" w14:textId="77777777" w:rsidR="00927231" w:rsidRPr="00CC3118" w:rsidRDefault="00927231" w:rsidP="00927231">
      <w:pPr>
        <w:pStyle w:val="Name"/>
        <w:spacing w:line="240" w:lineRule="auto"/>
        <w:rPr>
          <w:rFonts w:ascii="Calibri" w:hAnsi="Calibri" w:cs="Calibri"/>
          <w:sz w:val="20"/>
          <w:szCs w:val="18"/>
        </w:rPr>
      </w:pPr>
      <w:r w:rsidRPr="00CC3118">
        <w:rPr>
          <w:rFonts w:ascii="Calibri" w:hAnsi="Calibri" w:cs="Calibri"/>
          <w:sz w:val="20"/>
          <w:szCs w:val="18"/>
        </w:rPr>
        <w:t>Child and Adolescent Services provides a range of evidenced based, strengths based and culturally responsive clinical assessment and treatment services to children, youth and their families (0-18 years old</w:t>
      </w:r>
      <w:r w:rsidR="00CA5D68" w:rsidRPr="00CC3118">
        <w:rPr>
          <w:rFonts w:ascii="Calibri" w:hAnsi="Calibri" w:cs="Calibri"/>
          <w:sz w:val="20"/>
          <w:szCs w:val="18"/>
        </w:rPr>
        <w:t xml:space="preserve">). </w:t>
      </w:r>
      <w:r w:rsidR="00CA5D68" w:rsidRPr="00CC3118">
        <w:rPr>
          <w:rFonts w:ascii="Calibri" w:hAnsi="Calibri" w:cs="Calibri"/>
          <w:sz w:val="20"/>
          <w:szCs w:val="18"/>
          <w:lang w:val="en-US"/>
        </w:rPr>
        <w:t>We are still providing services during COVID-19, but they have changed. </w:t>
      </w:r>
      <w:r w:rsidR="00CA5D68" w:rsidRPr="00CC3118">
        <w:rPr>
          <w:rFonts w:ascii="Calibri" w:hAnsi="Calibri" w:cs="Calibri"/>
          <w:bCs/>
          <w:sz w:val="20"/>
          <w:szCs w:val="18"/>
          <w:lang w:val="en-US"/>
        </w:rPr>
        <w:t>In-person appointments are taking place on a limited basis. Services are primarily provided over the telephone or online. </w:t>
      </w:r>
      <w:r w:rsidR="00CA5D68" w:rsidRPr="00CC3118">
        <w:rPr>
          <w:rFonts w:ascii="Calibri" w:hAnsi="Calibri" w:cs="Calibri"/>
          <w:sz w:val="20"/>
          <w:szCs w:val="18"/>
          <w:lang w:val="en-US"/>
        </w:rPr>
        <w:t>There is a </w:t>
      </w:r>
      <w:hyperlink r:id="rId19" w:tooltip="Link to Self Referral Form" w:history="1">
        <w:r w:rsidR="00CA5D68" w:rsidRPr="00CC3118">
          <w:rPr>
            <w:rStyle w:val="Hyperlink"/>
            <w:rFonts w:ascii="Calibri" w:hAnsi="Calibri" w:cs="Calibri"/>
            <w:color w:val="auto"/>
            <w:sz w:val="20"/>
            <w:szCs w:val="18"/>
            <w:u w:val="none"/>
            <w:lang w:val="en-US"/>
          </w:rPr>
          <w:t>new online registration process</w:t>
        </w:r>
      </w:hyperlink>
      <w:r w:rsidR="00CA5D68" w:rsidRPr="00CC3118">
        <w:rPr>
          <w:rFonts w:ascii="Calibri" w:hAnsi="Calibri" w:cs="Calibri"/>
          <w:sz w:val="20"/>
          <w:szCs w:val="18"/>
          <w:lang w:val="en-US"/>
        </w:rPr>
        <w:t> for children, youth and families looking for brief or single session mental health support. To request longer-term counselling and therapy, you will need a referral from </w:t>
      </w:r>
      <w:hyperlink r:id="rId20" w:tooltip="External link to Contact Hamilton" w:history="1">
        <w:r w:rsidR="00CA5D68" w:rsidRPr="00CC3118">
          <w:rPr>
            <w:rStyle w:val="Hyperlink"/>
            <w:rFonts w:ascii="Calibri" w:hAnsi="Calibri" w:cs="Calibri"/>
            <w:color w:val="auto"/>
            <w:sz w:val="20"/>
            <w:szCs w:val="18"/>
            <w:u w:val="none"/>
            <w:lang w:val="en-US"/>
          </w:rPr>
          <w:t>Contact Hamilton</w:t>
        </w:r>
      </w:hyperlink>
      <w:r w:rsidR="00CA5D68" w:rsidRPr="00CC3118">
        <w:rPr>
          <w:rFonts w:ascii="Calibri" w:hAnsi="Calibri" w:cs="Calibri"/>
          <w:sz w:val="20"/>
          <w:szCs w:val="18"/>
          <w:lang w:val="en-US"/>
        </w:rPr>
        <w:t xml:space="preserve"> (905-570-8888). This will help to ensure that you are directed to the most appropriate services given your unique needs.</w:t>
      </w:r>
    </w:p>
    <w:p w14:paraId="379FA114" w14:textId="77777777" w:rsidR="00927231" w:rsidRDefault="00927231" w:rsidP="00927231">
      <w:pPr>
        <w:pStyle w:val="Name"/>
        <w:spacing w:line="240" w:lineRule="auto"/>
        <w:rPr>
          <w:rFonts w:ascii="Calibri" w:hAnsi="Calibri" w:cs="Calibri"/>
          <w:sz w:val="20"/>
          <w:szCs w:val="18"/>
        </w:rPr>
      </w:pPr>
    </w:p>
    <w:tbl>
      <w:tblPr>
        <w:tblStyle w:val="TableGrid"/>
        <w:tblpPr w:leftFromText="180" w:rightFromText="180" w:vertAnchor="text" w:tblpY="1"/>
        <w:tblOverlap w:val="nev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0"/>
      </w:tblGrid>
      <w:tr w:rsidR="00515820" w:rsidRPr="00975870" w14:paraId="6F6ED926" w14:textId="77777777" w:rsidTr="00942EB9">
        <w:tc>
          <w:tcPr>
            <w:tcW w:w="5000" w:type="pct"/>
            <w:shd w:val="clear" w:color="auto" w:fill="18C0BC" w:themeFill="accent5"/>
          </w:tcPr>
          <w:p w14:paraId="01F35775" w14:textId="77777777" w:rsidR="00515820" w:rsidRPr="00975870" w:rsidRDefault="00515820" w:rsidP="00942EB9">
            <w:pPr>
              <w:pStyle w:val="Heading1"/>
              <w:outlineLvl w:val="0"/>
              <w:rPr>
                <w:rFonts w:ascii="Calibri" w:hAnsi="Calibri" w:cs="Calibri"/>
                <w:sz w:val="20"/>
                <w:szCs w:val="18"/>
              </w:rPr>
            </w:pPr>
            <w:r w:rsidRPr="00CC3118">
              <w:rPr>
                <w:rFonts w:ascii="Calibri" w:hAnsi="Calibri" w:cs="Calibri"/>
                <w:sz w:val="20"/>
                <w:szCs w:val="18"/>
                <w:lang w:val="en-CA"/>
              </w:rPr>
              <w:t>Children’s Services (Contact) (905-570-8888)</w:t>
            </w:r>
          </w:p>
        </w:tc>
      </w:tr>
    </w:tbl>
    <w:p w14:paraId="0A8D891C" w14:textId="77777777" w:rsidR="00927231" w:rsidRDefault="00927231" w:rsidP="00FA11EC">
      <w:pPr>
        <w:pStyle w:val="Name"/>
        <w:spacing w:line="240" w:lineRule="auto"/>
        <w:rPr>
          <w:rStyle w:val="Hyperlink"/>
          <w:rFonts w:ascii="Calibri" w:hAnsi="Calibri" w:cs="Calibri"/>
          <w:sz w:val="20"/>
          <w:szCs w:val="18"/>
        </w:rPr>
      </w:pPr>
      <w:r w:rsidRPr="00CC3118">
        <w:rPr>
          <w:rFonts w:ascii="Calibri" w:hAnsi="Calibri" w:cs="Calibri"/>
          <w:sz w:val="20"/>
          <w:szCs w:val="18"/>
        </w:rPr>
        <w:t>Children’s Services is a program of Contact Hamilton that helps children, youth and their guardians find services for children and youth that: Have social, emotional, behavioural, psychiatric and/or developmental concerns. Offices are currently closed however support is being done by phone and through email. Please leave a detailed message o</w:t>
      </w:r>
      <w:r w:rsidR="00FA11EC" w:rsidRPr="00CC3118">
        <w:rPr>
          <w:rFonts w:ascii="Calibri" w:hAnsi="Calibri" w:cs="Calibri"/>
          <w:sz w:val="20"/>
          <w:szCs w:val="18"/>
        </w:rPr>
        <w:t xml:space="preserve">r email </w:t>
      </w:r>
      <w:hyperlink r:id="rId21" w:history="1">
        <w:r w:rsidR="00FA11EC" w:rsidRPr="00CC3118">
          <w:rPr>
            <w:rStyle w:val="Hyperlink"/>
            <w:rFonts w:ascii="Calibri" w:hAnsi="Calibri" w:cs="Calibri"/>
            <w:sz w:val="20"/>
            <w:szCs w:val="18"/>
          </w:rPr>
          <w:t>info@contacthamilton.ca</w:t>
        </w:r>
      </w:hyperlink>
    </w:p>
    <w:p w14:paraId="72D1BCC7" w14:textId="77777777" w:rsidR="00515820" w:rsidRDefault="00515820" w:rsidP="00FA11EC">
      <w:pPr>
        <w:pStyle w:val="Name"/>
        <w:spacing w:line="240" w:lineRule="auto"/>
        <w:rPr>
          <w:rStyle w:val="Hyperlink"/>
          <w:rFonts w:ascii="Calibri" w:hAnsi="Calibri" w:cs="Calibri"/>
          <w:sz w:val="20"/>
          <w:szCs w:val="18"/>
        </w:rPr>
      </w:pPr>
    </w:p>
    <w:tbl>
      <w:tblPr>
        <w:tblStyle w:val="TableGrid"/>
        <w:tblpPr w:leftFromText="180" w:rightFromText="180" w:vertAnchor="text" w:tblpY="1"/>
        <w:tblOverlap w:val="nev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0"/>
      </w:tblGrid>
      <w:tr w:rsidR="00515820" w:rsidRPr="00975870" w14:paraId="15DA30C1" w14:textId="77777777" w:rsidTr="00942EB9">
        <w:tc>
          <w:tcPr>
            <w:tcW w:w="5000" w:type="pct"/>
            <w:shd w:val="clear" w:color="auto" w:fill="18C0BC" w:themeFill="accent5"/>
          </w:tcPr>
          <w:p w14:paraId="734414AD" w14:textId="77777777" w:rsidR="00515820" w:rsidRPr="00975870" w:rsidRDefault="00515820" w:rsidP="00942EB9">
            <w:pPr>
              <w:pStyle w:val="Heading1"/>
              <w:outlineLvl w:val="0"/>
              <w:rPr>
                <w:rFonts w:ascii="Calibri" w:hAnsi="Calibri" w:cs="Calibri"/>
                <w:sz w:val="20"/>
                <w:szCs w:val="18"/>
              </w:rPr>
            </w:pPr>
            <w:r w:rsidRPr="00CC3118">
              <w:rPr>
                <w:rFonts w:ascii="Calibri" w:hAnsi="Calibri" w:cs="Calibri"/>
                <w:sz w:val="20"/>
                <w:szCs w:val="18"/>
                <w:lang w:val="en-CA"/>
              </w:rPr>
              <w:t>Living Rock (905-528-7625)</w:t>
            </w:r>
          </w:p>
        </w:tc>
      </w:tr>
    </w:tbl>
    <w:p w14:paraId="6E8D11FC" w14:textId="77777777" w:rsidR="00CA5D68" w:rsidRDefault="00CA5D68" w:rsidP="00ED43D4">
      <w:pPr>
        <w:rPr>
          <w:rFonts w:ascii="Calibri" w:eastAsia="Times New Roman" w:hAnsi="Calibri" w:cs="Calibri"/>
          <w:color w:val="000000"/>
          <w:sz w:val="20"/>
          <w:szCs w:val="18"/>
        </w:rPr>
      </w:pPr>
      <w:r w:rsidRPr="00CC3118">
        <w:rPr>
          <w:rFonts w:ascii="Calibri" w:eastAsia="Times New Roman" w:hAnsi="Calibri" w:cs="Calibri"/>
          <w:color w:val="000000"/>
          <w:sz w:val="20"/>
          <w:szCs w:val="18"/>
        </w:rPr>
        <w:t xml:space="preserve">Living Rock Ministries is a charity reaching out in the cultural language of youth since 1985. Living Rock offers youth-at-risk a place of belonging, safety and a </w:t>
      </w:r>
      <w:r w:rsidRPr="00CC3118">
        <w:rPr>
          <w:rFonts w:ascii="Calibri" w:eastAsia="Times New Roman" w:hAnsi="Calibri" w:cs="Calibri"/>
          <w:color w:val="000000"/>
          <w:sz w:val="20"/>
          <w:szCs w:val="18"/>
        </w:rPr>
        <w:lastRenderedPageBreak/>
        <w:t>bridge to the community, while supporting youth to develop a personal vision for their lives. Youth drop-in is open 7 days a week at Living Rock. Free breakfast offered Monday- Friday (9AM-10AM) @ side-door (access to washroom, hampers, hygiene products), Free groceries and snacks (Tuesday-Thursday 1PM-4PM) @ side-door, shower and hygiene access (Monday-Friday 9AM-10AM</w:t>
      </w:r>
      <w:r w:rsidR="009D78EF" w:rsidRPr="00CC3118">
        <w:rPr>
          <w:rFonts w:ascii="Calibri" w:eastAsia="Times New Roman" w:hAnsi="Calibri" w:cs="Calibri"/>
          <w:color w:val="000000"/>
          <w:sz w:val="20"/>
          <w:szCs w:val="18"/>
        </w:rPr>
        <w:t>)) and 7 days</w:t>
      </w:r>
      <w:r w:rsidR="00BA5270" w:rsidRPr="00CC3118">
        <w:rPr>
          <w:rFonts w:ascii="Calibri" w:eastAsia="Times New Roman" w:hAnsi="Calibri" w:cs="Calibri"/>
          <w:color w:val="000000"/>
          <w:sz w:val="20"/>
          <w:szCs w:val="18"/>
        </w:rPr>
        <w:t xml:space="preserve"> a </w:t>
      </w:r>
      <w:r w:rsidR="009D78EF" w:rsidRPr="00CC3118">
        <w:rPr>
          <w:rFonts w:ascii="Calibri" w:eastAsia="Times New Roman" w:hAnsi="Calibri" w:cs="Calibri"/>
          <w:color w:val="000000"/>
          <w:sz w:val="20"/>
          <w:szCs w:val="18"/>
        </w:rPr>
        <w:t xml:space="preserve">week (1PM – 4PM), grocery deliver (book online @ </w:t>
      </w:r>
      <w:hyperlink r:id="rId22" w:history="1">
        <w:r w:rsidR="009D78EF" w:rsidRPr="00CC3118">
          <w:rPr>
            <w:rStyle w:val="Hyperlink"/>
            <w:rFonts w:ascii="Calibri" w:eastAsia="Times New Roman" w:hAnsi="Calibri" w:cs="Calibri"/>
            <w:sz w:val="20"/>
            <w:szCs w:val="18"/>
          </w:rPr>
          <w:t>www.livingrock.ca</w:t>
        </w:r>
      </w:hyperlink>
      <w:r w:rsidR="009D78EF" w:rsidRPr="00CC3118">
        <w:rPr>
          <w:rFonts w:ascii="Calibri" w:eastAsia="Times New Roman" w:hAnsi="Calibri" w:cs="Calibri"/>
          <w:color w:val="000000"/>
          <w:sz w:val="20"/>
          <w:szCs w:val="18"/>
        </w:rPr>
        <w:t>), free dinner (Monday- Friday from 4PM- 5PM) side-door access, drop-in center (7 days a week 1PM-4PM – limited space- book your time slot), weekends 12PM – 5PM side-door access to washroom, food hampers and hygiene products. Living Rock also provides fun groups for youth while they are accessing services (</w:t>
      </w:r>
      <w:proofErr w:type="gramStart"/>
      <w:r w:rsidR="009D78EF" w:rsidRPr="00CC3118">
        <w:rPr>
          <w:rFonts w:ascii="Calibri" w:eastAsia="Times New Roman" w:hAnsi="Calibri" w:cs="Calibri"/>
          <w:color w:val="000000"/>
          <w:sz w:val="20"/>
          <w:szCs w:val="18"/>
        </w:rPr>
        <w:t>i.e.</w:t>
      </w:r>
      <w:proofErr w:type="gramEnd"/>
      <w:r w:rsidR="009D78EF" w:rsidRPr="00CC3118">
        <w:rPr>
          <w:rFonts w:ascii="Calibri" w:eastAsia="Times New Roman" w:hAnsi="Calibri" w:cs="Calibri"/>
          <w:color w:val="000000"/>
          <w:sz w:val="20"/>
          <w:szCs w:val="18"/>
        </w:rPr>
        <w:t xml:space="preserve"> Name that Tune during Dinner-time, positive chalking challenge at breakfast </w:t>
      </w:r>
      <w:r w:rsidR="006C2763" w:rsidRPr="00CC3118">
        <w:rPr>
          <w:rFonts w:ascii="Calibri" w:eastAsia="Times New Roman" w:hAnsi="Calibri" w:cs="Calibri"/>
          <w:color w:val="000000"/>
          <w:sz w:val="20"/>
          <w:szCs w:val="18"/>
        </w:rPr>
        <w:t>etc.</w:t>
      </w:r>
      <w:r w:rsidR="009D78EF" w:rsidRPr="00CC3118">
        <w:rPr>
          <w:rFonts w:ascii="Calibri" w:eastAsia="Times New Roman" w:hAnsi="Calibri" w:cs="Calibri"/>
          <w:color w:val="000000"/>
          <w:sz w:val="20"/>
          <w:szCs w:val="18"/>
        </w:rPr>
        <w:t xml:space="preserve">). </w:t>
      </w:r>
    </w:p>
    <w:tbl>
      <w:tblPr>
        <w:tblStyle w:val="TableGrid"/>
        <w:tblpPr w:leftFromText="180" w:rightFromText="180" w:vertAnchor="text" w:tblpY="1"/>
        <w:tblOverlap w:val="nev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0"/>
      </w:tblGrid>
      <w:tr w:rsidR="00515820" w:rsidRPr="00975870" w14:paraId="248E8216" w14:textId="77777777" w:rsidTr="00942EB9">
        <w:tc>
          <w:tcPr>
            <w:tcW w:w="5000" w:type="pct"/>
            <w:shd w:val="clear" w:color="auto" w:fill="18C0BC" w:themeFill="accent5"/>
          </w:tcPr>
          <w:p w14:paraId="34F7E164" w14:textId="77777777" w:rsidR="00515820" w:rsidRPr="00975870" w:rsidRDefault="00515820" w:rsidP="00942EB9">
            <w:pPr>
              <w:pStyle w:val="Heading1"/>
              <w:outlineLvl w:val="0"/>
              <w:rPr>
                <w:rFonts w:ascii="Calibri" w:hAnsi="Calibri" w:cs="Calibri"/>
                <w:sz w:val="20"/>
                <w:szCs w:val="18"/>
              </w:rPr>
            </w:pPr>
            <w:r w:rsidRPr="00CC3118">
              <w:rPr>
                <w:rFonts w:ascii="Calibri" w:hAnsi="Calibri" w:cs="Calibri"/>
                <w:sz w:val="20"/>
                <w:szCs w:val="18"/>
                <w:lang w:val="en-CA"/>
              </w:rPr>
              <w:t>Lynnwood Charlton (905-389-1361)</w:t>
            </w:r>
          </w:p>
        </w:tc>
      </w:tr>
    </w:tbl>
    <w:p w14:paraId="0A2147C8" w14:textId="77777777" w:rsidR="00BF39DB" w:rsidRDefault="009D78EF" w:rsidP="00BF39DB">
      <w:pPr>
        <w:rPr>
          <w:rFonts w:ascii="Calibri" w:eastAsia="Times New Roman" w:hAnsi="Calibri" w:cs="Calibri"/>
          <w:color w:val="000000"/>
          <w:sz w:val="20"/>
          <w:szCs w:val="18"/>
          <w:lang w:val="en-CA"/>
        </w:rPr>
      </w:pPr>
      <w:r w:rsidRPr="00CC3118">
        <w:rPr>
          <w:rFonts w:ascii="Calibri" w:eastAsia="Times New Roman" w:hAnsi="Calibri" w:cs="Calibri"/>
          <w:color w:val="000000"/>
          <w:sz w:val="20"/>
          <w:szCs w:val="18"/>
          <w:lang w:val="en-CA"/>
        </w:rPr>
        <w:t xml:space="preserve">Lynwood Charlton Centre is a publicly funded charitable organization in the City of Hamilton which provides a spectrum of innovative and evidence-based, mental health services, including residential, day treatment, treatment foster care and in-home and </w:t>
      </w:r>
      <w:proofErr w:type="gramStart"/>
      <w:r w:rsidRPr="00CC3118">
        <w:rPr>
          <w:rFonts w:ascii="Calibri" w:eastAsia="Times New Roman" w:hAnsi="Calibri" w:cs="Calibri"/>
          <w:color w:val="000000"/>
          <w:sz w:val="20"/>
          <w:szCs w:val="18"/>
          <w:lang w:val="en-CA"/>
        </w:rPr>
        <w:t>community based</w:t>
      </w:r>
      <w:proofErr w:type="gramEnd"/>
      <w:r w:rsidRPr="00CC3118">
        <w:rPr>
          <w:rFonts w:ascii="Calibri" w:eastAsia="Times New Roman" w:hAnsi="Calibri" w:cs="Calibri"/>
          <w:color w:val="000000"/>
          <w:sz w:val="20"/>
          <w:szCs w:val="18"/>
          <w:lang w:val="en-CA"/>
        </w:rPr>
        <w:t xml:space="preserve"> services, to children, youth, families and the community. Lynnwood is currently open, but reduced programming and do have some youth on site they are continuing to support. They are still accepting referrals; however, they will not be processed until after Covid-19.</w:t>
      </w:r>
    </w:p>
    <w:tbl>
      <w:tblPr>
        <w:tblStyle w:val="TableGrid"/>
        <w:tblpPr w:leftFromText="180" w:rightFromText="180" w:vertAnchor="text" w:tblpY="1"/>
        <w:tblOverlap w:val="nev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0"/>
      </w:tblGrid>
      <w:tr w:rsidR="00515820" w:rsidRPr="00975870" w14:paraId="50694535" w14:textId="77777777" w:rsidTr="00942EB9">
        <w:tc>
          <w:tcPr>
            <w:tcW w:w="5000" w:type="pct"/>
            <w:shd w:val="clear" w:color="auto" w:fill="18C0BC" w:themeFill="accent5"/>
          </w:tcPr>
          <w:p w14:paraId="39CB8991" w14:textId="77777777" w:rsidR="00515820" w:rsidRPr="00975870" w:rsidRDefault="00515820" w:rsidP="00942EB9">
            <w:pPr>
              <w:pStyle w:val="Heading1"/>
              <w:outlineLvl w:val="0"/>
              <w:rPr>
                <w:rFonts w:ascii="Calibri" w:hAnsi="Calibri" w:cs="Calibri"/>
                <w:sz w:val="20"/>
                <w:szCs w:val="18"/>
              </w:rPr>
            </w:pPr>
            <w:r w:rsidRPr="00CC3118">
              <w:rPr>
                <w:rFonts w:ascii="Calibri" w:hAnsi="Calibri" w:cs="Calibri"/>
                <w:sz w:val="20"/>
                <w:szCs w:val="18"/>
                <w:lang w:val="en-CA"/>
              </w:rPr>
              <w:t>McMaster Children’s Hospital (905-521-2100)</w:t>
            </w:r>
          </w:p>
        </w:tc>
      </w:tr>
    </w:tbl>
    <w:p w14:paraId="7190F1AB" w14:textId="77777777" w:rsidR="00BF39DB" w:rsidRDefault="00543A2A" w:rsidP="009D78EF">
      <w:pPr>
        <w:rPr>
          <w:rFonts w:ascii="Calibri" w:eastAsia="Times New Roman" w:hAnsi="Calibri" w:cs="Calibri"/>
          <w:color w:val="000000"/>
          <w:sz w:val="20"/>
          <w:szCs w:val="18"/>
        </w:rPr>
      </w:pPr>
      <w:r w:rsidRPr="00CC3118">
        <w:rPr>
          <w:rFonts w:ascii="Calibri" w:eastAsia="Times New Roman" w:hAnsi="Calibri" w:cs="Calibri"/>
          <w:color w:val="000000"/>
          <w:sz w:val="20"/>
          <w:szCs w:val="18"/>
        </w:rPr>
        <w:t xml:space="preserve">McMaster Children’s Hospital has been providing care to children from across the region since 1988. Here, patients ranging in age from infancy to 17 receive care through a family-centered approach that accounts for the child’s emotional, mental and physical well-being. </w:t>
      </w:r>
      <w:r w:rsidRPr="00CC3118">
        <w:rPr>
          <w:rFonts w:ascii="Calibri" w:eastAsia="Times New Roman" w:hAnsi="Calibri" w:cs="Calibri"/>
          <w:color w:val="000000"/>
          <w:sz w:val="20"/>
          <w:szCs w:val="18"/>
          <w:lang w:val="en-CA"/>
        </w:rPr>
        <w:t xml:space="preserve">The Child and Youth Mental Health Program (CYMHP) provides a range of intensive and time-sensitive services for children, youth and families who are dealing with mental health concerns. The well-being of the children, youth and families we serve is our primary concern. </w:t>
      </w:r>
      <w:r w:rsidRPr="00CC3118">
        <w:rPr>
          <w:rFonts w:ascii="Calibri" w:eastAsia="Times New Roman" w:hAnsi="Calibri" w:cs="Calibri"/>
          <w:color w:val="000000"/>
          <w:sz w:val="20"/>
          <w:szCs w:val="18"/>
          <w:lang w:val="en-CA"/>
        </w:rPr>
        <w:t>As a patient with our program, you/your child will work closely with a dedicate</w:t>
      </w:r>
      <w:r w:rsidR="003A65B6" w:rsidRPr="00CC3118">
        <w:rPr>
          <w:rFonts w:ascii="Calibri" w:eastAsia="Times New Roman" w:hAnsi="Calibri" w:cs="Calibri"/>
          <w:color w:val="000000"/>
          <w:sz w:val="20"/>
          <w:szCs w:val="18"/>
          <w:lang w:val="en-CA"/>
        </w:rPr>
        <w:t>d team of health professional. All</w:t>
      </w:r>
      <w:r w:rsidRPr="00CC3118">
        <w:rPr>
          <w:rFonts w:ascii="Calibri" w:eastAsia="Times New Roman" w:hAnsi="Calibri" w:cs="Calibri"/>
          <w:color w:val="000000"/>
          <w:sz w:val="20"/>
          <w:szCs w:val="18"/>
        </w:rPr>
        <w:t xml:space="preserve"> visitors and patients are now required to wear medical-grade masks that will be supplied when you enter our hospitals.</w:t>
      </w:r>
    </w:p>
    <w:tbl>
      <w:tblPr>
        <w:tblStyle w:val="TableGrid"/>
        <w:tblpPr w:leftFromText="180" w:rightFromText="180" w:vertAnchor="text" w:tblpY="1"/>
        <w:tblOverlap w:val="nev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0"/>
      </w:tblGrid>
      <w:tr w:rsidR="00515820" w:rsidRPr="00975870" w14:paraId="302E3461" w14:textId="77777777" w:rsidTr="00942EB9">
        <w:tc>
          <w:tcPr>
            <w:tcW w:w="5000" w:type="pct"/>
            <w:shd w:val="clear" w:color="auto" w:fill="18C0BC" w:themeFill="accent5"/>
          </w:tcPr>
          <w:p w14:paraId="60943125" w14:textId="77777777" w:rsidR="00515820" w:rsidRPr="00975870" w:rsidRDefault="00515820" w:rsidP="00942EB9">
            <w:pPr>
              <w:pStyle w:val="Heading1"/>
              <w:outlineLvl w:val="0"/>
              <w:rPr>
                <w:rFonts w:ascii="Calibri" w:hAnsi="Calibri" w:cs="Calibri"/>
                <w:sz w:val="20"/>
                <w:szCs w:val="18"/>
              </w:rPr>
            </w:pPr>
            <w:r w:rsidRPr="00CC3118">
              <w:rPr>
                <w:rFonts w:ascii="Calibri" w:hAnsi="Calibri" w:cs="Calibri"/>
                <w:sz w:val="20"/>
                <w:szCs w:val="18"/>
                <w:lang w:val="en-CA"/>
              </w:rPr>
              <w:t>Ron Joyce Children’s Centre (905-521-2100)</w:t>
            </w:r>
          </w:p>
        </w:tc>
      </w:tr>
    </w:tbl>
    <w:p w14:paraId="779C4234" w14:textId="77777777" w:rsidR="00543A2A" w:rsidRDefault="00543A2A" w:rsidP="00E97825">
      <w:pPr>
        <w:pStyle w:val="Name"/>
        <w:rPr>
          <w:rFonts w:ascii="Calibri" w:hAnsi="Calibri" w:cs="Calibri"/>
          <w:sz w:val="20"/>
          <w:szCs w:val="18"/>
          <w:lang w:val="en-US"/>
        </w:rPr>
      </w:pPr>
      <w:r w:rsidRPr="00CC3118">
        <w:rPr>
          <w:rFonts w:ascii="Calibri" w:hAnsi="Calibri" w:cs="Calibri"/>
          <w:sz w:val="20"/>
          <w:szCs w:val="18"/>
        </w:rPr>
        <w:t>Ron Joyce Children’s Health Centre (RJCHC), a site of McMaster Children’s Hospital, is home to a range of</w:t>
      </w:r>
      <w:r w:rsidR="00E97825" w:rsidRPr="00CC3118">
        <w:rPr>
          <w:rFonts w:ascii="Calibri" w:hAnsi="Calibri" w:cs="Calibri"/>
          <w:sz w:val="20"/>
          <w:szCs w:val="18"/>
        </w:rPr>
        <w:t xml:space="preserve"> outpatient services focused on </w:t>
      </w:r>
      <w:r w:rsidRPr="00CC3118">
        <w:rPr>
          <w:rFonts w:ascii="Calibri" w:hAnsi="Calibri" w:cs="Calibri"/>
          <w:sz w:val="20"/>
          <w:szCs w:val="18"/>
        </w:rPr>
        <w:t>child rehabilitation and developmental health.</w:t>
      </w:r>
      <w:r w:rsidR="00E97825" w:rsidRPr="00CC3118">
        <w:rPr>
          <w:rFonts w:ascii="Calibri" w:hAnsi="Calibri" w:cs="Calibri"/>
          <w:sz w:val="20"/>
          <w:szCs w:val="18"/>
        </w:rPr>
        <w:t xml:space="preserve"> </w:t>
      </w:r>
      <w:r w:rsidRPr="00CC3118">
        <w:rPr>
          <w:rFonts w:ascii="Calibri" w:hAnsi="Calibri" w:cs="Calibri"/>
          <w:sz w:val="20"/>
          <w:szCs w:val="18"/>
        </w:rPr>
        <w:t>Located in Hamilton’s urban centre, RJCHC serves families living in the local community and throughout the region.</w:t>
      </w:r>
      <w:r w:rsidR="00E97825" w:rsidRPr="00CC3118">
        <w:rPr>
          <w:rFonts w:ascii="Calibri" w:hAnsi="Calibri" w:cs="Calibri"/>
          <w:sz w:val="20"/>
          <w:szCs w:val="18"/>
        </w:rPr>
        <w:t xml:space="preserve"> Ron Joyce Centre has various programs </w:t>
      </w:r>
      <w:proofErr w:type="gramStart"/>
      <w:r w:rsidR="00E97825" w:rsidRPr="00CC3118">
        <w:rPr>
          <w:rFonts w:ascii="Calibri" w:hAnsi="Calibri" w:cs="Calibri"/>
          <w:sz w:val="20"/>
          <w:szCs w:val="18"/>
        </w:rPr>
        <w:t>like:</w:t>
      </w:r>
      <w:proofErr w:type="gramEnd"/>
      <w:r w:rsidR="00E97825" w:rsidRPr="00CC3118">
        <w:rPr>
          <w:rFonts w:ascii="Calibri" w:hAnsi="Calibri" w:cs="Calibri"/>
          <w:sz w:val="20"/>
          <w:szCs w:val="18"/>
        </w:rPr>
        <w:t xml:space="preserve"> autism program, child and youth mental health day treatment, children’s developmental rehabilitation program, infant-parent program, orthotics, prosthetics and more. The hospital remains open, </w:t>
      </w:r>
      <w:r w:rsidR="003A65B6" w:rsidRPr="00CC3118">
        <w:rPr>
          <w:rFonts w:ascii="Calibri" w:hAnsi="Calibri" w:cs="Calibri"/>
          <w:sz w:val="20"/>
          <w:szCs w:val="18"/>
          <w:lang w:val="en-US"/>
        </w:rPr>
        <w:t>all</w:t>
      </w:r>
      <w:r w:rsidR="00E97825" w:rsidRPr="00CC3118">
        <w:rPr>
          <w:rFonts w:ascii="Calibri" w:hAnsi="Calibri" w:cs="Calibri"/>
          <w:sz w:val="20"/>
          <w:szCs w:val="18"/>
          <w:lang w:val="en-US"/>
        </w:rPr>
        <w:t xml:space="preserve"> visitors and patients are now required to wear medical-grade masks that will be supplied when you enter our hospitals.</w:t>
      </w:r>
    </w:p>
    <w:p w14:paraId="40A4C458" w14:textId="77777777" w:rsidR="00515820" w:rsidRDefault="00515820" w:rsidP="00E97825">
      <w:pPr>
        <w:pStyle w:val="Name"/>
        <w:rPr>
          <w:rFonts w:ascii="Calibri" w:hAnsi="Calibri" w:cs="Calibri"/>
          <w:sz w:val="20"/>
          <w:szCs w:val="18"/>
          <w:lang w:val="en-US"/>
        </w:rPr>
      </w:pPr>
    </w:p>
    <w:tbl>
      <w:tblPr>
        <w:tblStyle w:val="TableGrid"/>
        <w:tblpPr w:leftFromText="180" w:rightFromText="180" w:vertAnchor="text" w:tblpY="1"/>
        <w:tblOverlap w:val="nev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0"/>
      </w:tblGrid>
      <w:tr w:rsidR="00515820" w:rsidRPr="00975870" w14:paraId="72E0C1AE" w14:textId="77777777" w:rsidTr="00942EB9">
        <w:tc>
          <w:tcPr>
            <w:tcW w:w="5000" w:type="pct"/>
            <w:shd w:val="clear" w:color="auto" w:fill="18C0BC" w:themeFill="accent5"/>
          </w:tcPr>
          <w:p w14:paraId="0C0D3CC3" w14:textId="77777777" w:rsidR="00515820" w:rsidRPr="00975870" w:rsidRDefault="00515820" w:rsidP="00942EB9">
            <w:pPr>
              <w:pStyle w:val="Heading1"/>
              <w:outlineLvl w:val="0"/>
              <w:rPr>
                <w:rFonts w:ascii="Calibri" w:hAnsi="Calibri" w:cs="Calibri"/>
                <w:sz w:val="20"/>
                <w:szCs w:val="18"/>
              </w:rPr>
            </w:pPr>
            <w:r w:rsidRPr="00CC3118">
              <w:rPr>
                <w:rFonts w:ascii="Calibri" w:hAnsi="Calibri" w:cs="Calibri"/>
                <w:sz w:val="20"/>
                <w:szCs w:val="18"/>
                <w:u w:val="single"/>
                <w:lang w:val="en-CA"/>
              </w:rPr>
              <w:t xml:space="preserve"> Notre Dame House (905-308-8090)</w:t>
            </w:r>
          </w:p>
        </w:tc>
      </w:tr>
    </w:tbl>
    <w:p w14:paraId="33731CEF" w14:textId="77777777" w:rsidR="00543A2A" w:rsidRPr="00CC3118" w:rsidRDefault="00E97825" w:rsidP="00543A2A">
      <w:pPr>
        <w:spacing w:line="240" w:lineRule="auto"/>
        <w:rPr>
          <w:rFonts w:ascii="Calibri" w:hAnsi="Calibri" w:cs="Calibri"/>
          <w:spacing w:val="-5"/>
          <w:sz w:val="20"/>
          <w:szCs w:val="18"/>
        </w:rPr>
      </w:pPr>
      <w:r w:rsidRPr="00CC3118">
        <w:rPr>
          <w:rFonts w:ascii="Calibri" w:hAnsi="Calibri" w:cs="Calibri"/>
          <w:spacing w:val="-5"/>
          <w:sz w:val="20"/>
          <w:szCs w:val="18"/>
        </w:rPr>
        <w:t>Notre Dame House is committed to helping youth who are street-involved or homeless due to family violence, conflict, abuse, neglect, poverty and exposure to mental health and addiction issues</w:t>
      </w:r>
      <w:r w:rsidR="00543A2A" w:rsidRPr="00CC3118">
        <w:rPr>
          <w:rFonts w:ascii="Calibri" w:hAnsi="Calibri" w:cs="Calibri"/>
          <w:spacing w:val="-5"/>
          <w:sz w:val="20"/>
          <w:szCs w:val="18"/>
        </w:rPr>
        <w:t>.</w:t>
      </w:r>
      <w:r w:rsidRPr="00CC3118">
        <w:rPr>
          <w:rFonts w:ascii="Calibri" w:hAnsi="Calibri" w:cs="Calibri"/>
          <w:color w:val="212529"/>
          <w:sz w:val="20"/>
          <w:szCs w:val="18"/>
          <w:shd w:val="clear" w:color="auto" w:fill="FFFFFF"/>
        </w:rPr>
        <w:t xml:space="preserve"> </w:t>
      </w:r>
      <w:r w:rsidRPr="00CC3118">
        <w:rPr>
          <w:rFonts w:ascii="Calibri" w:hAnsi="Calibri" w:cs="Calibri"/>
          <w:spacing w:val="-5"/>
          <w:sz w:val="20"/>
          <w:szCs w:val="18"/>
        </w:rPr>
        <w:t xml:space="preserve">Notre Dame House is a 24-hour emergency shelter providing 21 beds for youth between 16 and 21 years of age. The program uses a team approach with community collaboration to help youth reach their personal goals using a strength-based and client-centered approach. Notre Dame House is still operating as an emergency shelter for youth with reduced capacity to ensure social distancing guidelines are followed. </w:t>
      </w:r>
    </w:p>
    <w:tbl>
      <w:tblPr>
        <w:tblStyle w:val="TableGrid"/>
        <w:tblpPr w:leftFromText="180" w:rightFromText="180" w:vertAnchor="text" w:tblpY="1"/>
        <w:tblOverlap w:val="nev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0"/>
      </w:tblGrid>
      <w:tr w:rsidR="003729BE" w:rsidRPr="00CC3118" w14:paraId="4962F2D7" w14:textId="77777777" w:rsidTr="000A4D46">
        <w:tc>
          <w:tcPr>
            <w:tcW w:w="5000" w:type="pct"/>
            <w:shd w:val="clear" w:color="auto" w:fill="18C0BC" w:themeFill="accent5"/>
          </w:tcPr>
          <w:p w14:paraId="6229C5E1" w14:textId="77777777" w:rsidR="00B8435F" w:rsidRDefault="003729BE" w:rsidP="000A4D46">
            <w:pPr>
              <w:rPr>
                <w:rFonts w:ascii="Calibri" w:hAnsi="Calibri" w:cs="Calibri"/>
                <w:b/>
                <w:color w:val="FFFFFF" w:themeColor="background1"/>
                <w:sz w:val="20"/>
                <w:szCs w:val="18"/>
                <w:lang w:val="en-CA"/>
              </w:rPr>
            </w:pPr>
            <w:r w:rsidRPr="00CC3118">
              <w:rPr>
                <w:rFonts w:ascii="Calibri" w:hAnsi="Calibri" w:cs="Calibri"/>
                <w:b/>
                <w:color w:val="FFFFFF" w:themeColor="background1"/>
                <w:sz w:val="20"/>
                <w:szCs w:val="18"/>
                <w:lang w:val="en-CA"/>
              </w:rPr>
              <w:t xml:space="preserve">Thrive Child and Youth Trauma </w:t>
            </w:r>
            <w:r w:rsidR="0080089F" w:rsidRPr="00CC3118">
              <w:rPr>
                <w:rFonts w:ascii="Calibri" w:hAnsi="Calibri" w:cs="Calibri"/>
                <w:b/>
                <w:color w:val="FFFFFF" w:themeColor="background1"/>
                <w:sz w:val="20"/>
                <w:szCs w:val="18"/>
                <w:lang w:val="en-CA"/>
              </w:rPr>
              <w:t>Services</w:t>
            </w:r>
          </w:p>
          <w:p w14:paraId="77992665" w14:textId="77777777" w:rsidR="003729BE" w:rsidRPr="00CC3118" w:rsidRDefault="003729BE" w:rsidP="000A4D46">
            <w:pPr>
              <w:rPr>
                <w:rFonts w:ascii="Calibri" w:hAnsi="Calibri" w:cs="Calibri"/>
                <w:b/>
                <w:color w:val="FFFFFF" w:themeColor="background1"/>
                <w:sz w:val="20"/>
                <w:szCs w:val="18"/>
                <w:lang w:val="en-CA"/>
              </w:rPr>
            </w:pPr>
            <w:r w:rsidRPr="00CC3118">
              <w:rPr>
                <w:rFonts w:ascii="Calibri" w:hAnsi="Calibri" w:cs="Calibri"/>
                <w:b/>
                <w:color w:val="FFFFFF" w:themeColor="background1"/>
                <w:sz w:val="20"/>
                <w:szCs w:val="18"/>
                <w:lang w:val="en-CA"/>
              </w:rPr>
              <w:t>(905-523-1020)</w:t>
            </w:r>
          </w:p>
        </w:tc>
      </w:tr>
    </w:tbl>
    <w:p w14:paraId="740B0F93" w14:textId="77777777" w:rsidR="006A4A28" w:rsidRPr="00CC3118" w:rsidRDefault="003729BE" w:rsidP="00543A2A">
      <w:pPr>
        <w:spacing w:line="240" w:lineRule="auto"/>
        <w:rPr>
          <w:rFonts w:ascii="Calibri" w:hAnsi="Calibri" w:cs="Calibri"/>
          <w:spacing w:val="-5"/>
          <w:sz w:val="20"/>
          <w:szCs w:val="18"/>
        </w:rPr>
      </w:pPr>
      <w:r w:rsidRPr="00CC3118">
        <w:rPr>
          <w:rFonts w:ascii="Calibri" w:hAnsi="Calibri" w:cs="Calibri"/>
          <w:spacing w:val="-5"/>
          <w:sz w:val="20"/>
          <w:szCs w:val="18"/>
        </w:rPr>
        <w:t xml:space="preserve">THRIVE Child and Youth Trauma Services provides professional assessment and trauma treatment services, as well as prevention and educational programs. Our treatment programs include comprehensive assessment and specialized treatment for children and youth in our community who have been sexually abused, have been involved in </w:t>
      </w:r>
      <w:r w:rsidR="0080089F" w:rsidRPr="00CC3118">
        <w:rPr>
          <w:rFonts w:ascii="Calibri" w:hAnsi="Calibri" w:cs="Calibri"/>
          <w:spacing w:val="-5"/>
          <w:sz w:val="20"/>
          <w:szCs w:val="18"/>
        </w:rPr>
        <w:t>interfamilial</w:t>
      </w:r>
      <w:r w:rsidRPr="00CC3118">
        <w:rPr>
          <w:rFonts w:ascii="Calibri" w:hAnsi="Calibri" w:cs="Calibri"/>
          <w:spacing w:val="-5"/>
          <w:sz w:val="20"/>
          <w:szCs w:val="18"/>
        </w:rPr>
        <w:t xml:space="preserve"> sexual abuse (children and youth within the same family), or have concerning sexualized </w:t>
      </w:r>
      <w:proofErr w:type="spellStart"/>
      <w:r w:rsidRPr="00CC3118">
        <w:rPr>
          <w:rFonts w:ascii="Calibri" w:hAnsi="Calibri" w:cs="Calibri"/>
          <w:spacing w:val="-5"/>
          <w:sz w:val="20"/>
          <w:szCs w:val="18"/>
        </w:rPr>
        <w:t>behaviours</w:t>
      </w:r>
      <w:proofErr w:type="spellEnd"/>
      <w:r w:rsidRPr="00CC3118">
        <w:rPr>
          <w:rFonts w:ascii="Calibri" w:hAnsi="Calibri" w:cs="Calibri"/>
          <w:spacing w:val="-5"/>
          <w:sz w:val="20"/>
          <w:szCs w:val="18"/>
        </w:rPr>
        <w:t xml:space="preserve">. We also offer services to address the unique needs of refugee and immigrant children </w:t>
      </w:r>
      <w:r w:rsidRPr="00CC3118">
        <w:rPr>
          <w:rFonts w:ascii="Calibri" w:hAnsi="Calibri" w:cs="Calibri"/>
          <w:spacing w:val="-5"/>
          <w:sz w:val="20"/>
          <w:szCs w:val="18"/>
        </w:rPr>
        <w:lastRenderedPageBreak/>
        <w:t xml:space="preserve">and youth experiencing trauma symptoms or significant acculturation stress as well as support to their families. Our services are confidential and accessible, and are provided in a welcoming, comfortable, safe and supportive environment where our professional team helps individuals and families deal with their concerns. Programs and services focus on 3 areas: treatment, education &amp; support, and prevention. </w:t>
      </w:r>
      <w:r w:rsidR="006A4A28" w:rsidRPr="00CC3118">
        <w:rPr>
          <w:rFonts w:ascii="Calibri" w:hAnsi="Calibri" w:cs="Calibri"/>
          <w:spacing w:val="-5"/>
          <w:sz w:val="20"/>
          <w:szCs w:val="18"/>
        </w:rPr>
        <w:t xml:space="preserve"> 460 Main Street East, Suite 201, in Hamilton, at the corner of Ontario Street. Free parking is available in the lot behind our building. Offices located on the second floor. </w:t>
      </w:r>
      <w:r w:rsidRPr="00CC3118">
        <w:rPr>
          <w:rFonts w:ascii="Calibri" w:hAnsi="Calibri" w:cs="Calibri"/>
          <w:spacing w:val="-5"/>
          <w:sz w:val="20"/>
          <w:szCs w:val="18"/>
        </w:rPr>
        <w:t>For referrals, please call Co</w:t>
      </w:r>
      <w:r w:rsidR="006C2763">
        <w:rPr>
          <w:rFonts w:ascii="Calibri" w:hAnsi="Calibri" w:cs="Calibri"/>
          <w:spacing w:val="-5"/>
          <w:sz w:val="20"/>
          <w:szCs w:val="18"/>
        </w:rPr>
        <w:t xml:space="preserve">ntact Hamilton (905-570-8888). </w:t>
      </w:r>
    </w:p>
    <w:p w14:paraId="676162B3" w14:textId="77777777" w:rsidR="00B8435F" w:rsidRPr="00B8435F" w:rsidRDefault="00D073D2" w:rsidP="00B8435F">
      <w:pPr>
        <w:shd w:val="clear" w:color="auto" w:fill="98D44A" w:themeFill="text2" w:themeFillShade="BF"/>
        <w:jc w:val="center"/>
        <w:rPr>
          <w:rFonts w:ascii="Calibri" w:hAnsi="Calibri" w:cs="Calibri"/>
          <w:b/>
          <w:color w:val="FFFFFF" w:themeColor="background1"/>
          <w:sz w:val="24"/>
          <w:szCs w:val="18"/>
        </w:rPr>
      </w:pPr>
      <w:r w:rsidRPr="00CC3118">
        <w:rPr>
          <w:rFonts w:ascii="Calibri" w:hAnsi="Calibri" w:cs="Calibri"/>
          <w:b/>
          <w:color w:val="FFFFFF" w:themeColor="background1"/>
          <w:sz w:val="24"/>
          <w:szCs w:val="18"/>
        </w:rPr>
        <w:t>2SLGBTQ</w:t>
      </w:r>
      <w:r w:rsidR="00A87EA3" w:rsidRPr="00CC3118">
        <w:rPr>
          <w:rFonts w:ascii="Calibri" w:hAnsi="Calibri" w:cs="Calibri"/>
          <w:b/>
          <w:color w:val="FFFFFF" w:themeColor="background1"/>
          <w:sz w:val="24"/>
          <w:szCs w:val="18"/>
        </w:rPr>
        <w:t>IA</w:t>
      </w:r>
      <w:r w:rsidRPr="00CC3118">
        <w:rPr>
          <w:rFonts w:ascii="Calibri" w:hAnsi="Calibri" w:cs="Calibri"/>
          <w:b/>
          <w:color w:val="FFFFFF" w:themeColor="background1"/>
          <w:sz w:val="24"/>
          <w:szCs w:val="18"/>
        </w:rPr>
        <w:t xml:space="preserve">+ SERVICES </w:t>
      </w:r>
    </w:p>
    <w:tbl>
      <w:tblPr>
        <w:tblStyle w:val="TableGrid"/>
        <w:tblpPr w:leftFromText="180" w:rightFromText="180" w:vertAnchor="text" w:tblpY="1"/>
        <w:tblOverlap w:val="nev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0"/>
      </w:tblGrid>
      <w:tr w:rsidR="00B8435F" w:rsidRPr="00975870" w14:paraId="0FC94C74" w14:textId="77777777" w:rsidTr="00942EB9">
        <w:tc>
          <w:tcPr>
            <w:tcW w:w="5000" w:type="pct"/>
            <w:shd w:val="clear" w:color="auto" w:fill="18C0BC" w:themeFill="accent5"/>
          </w:tcPr>
          <w:p w14:paraId="1E14673D" w14:textId="77777777" w:rsidR="00B8435F" w:rsidRPr="00B8435F" w:rsidRDefault="00B8435F" w:rsidP="00942EB9">
            <w:pPr>
              <w:pStyle w:val="Heading1"/>
              <w:outlineLvl w:val="0"/>
              <w:rPr>
                <w:rFonts w:ascii="Calibri" w:hAnsi="Calibri" w:cs="Calibri"/>
                <w:sz w:val="20"/>
                <w:szCs w:val="18"/>
              </w:rPr>
            </w:pPr>
            <w:r>
              <w:rPr>
                <w:rFonts w:ascii="Calibri" w:hAnsi="Calibri" w:cs="Calibri"/>
                <w:sz w:val="20"/>
                <w:szCs w:val="18"/>
                <w:lang w:val="en-CA"/>
              </w:rPr>
              <w:t xml:space="preserve">Kyle’s Place </w:t>
            </w:r>
          </w:p>
        </w:tc>
      </w:tr>
    </w:tbl>
    <w:p w14:paraId="3886C7F2" w14:textId="77777777" w:rsidR="00A87EA3" w:rsidRDefault="00D073D2" w:rsidP="00D073D2">
      <w:pPr>
        <w:spacing w:line="240" w:lineRule="auto"/>
        <w:rPr>
          <w:rFonts w:ascii="Calibri" w:hAnsi="Calibri" w:cs="Calibri"/>
          <w:spacing w:val="-5"/>
          <w:sz w:val="20"/>
          <w:szCs w:val="18"/>
        </w:rPr>
      </w:pPr>
      <w:r w:rsidRPr="00CC3118">
        <w:rPr>
          <w:rFonts w:ascii="Calibri" w:hAnsi="Calibri" w:cs="Calibri"/>
          <w:spacing w:val="-5"/>
          <w:sz w:val="20"/>
          <w:szCs w:val="18"/>
          <w:lang w:val="en-CA"/>
        </w:rPr>
        <w:t xml:space="preserve">Kyle’s Place is a trans and non-binary prioritized space that is committed to fostering community, solidarity, support, advocacy and access to resources, particularly for community members who are marginalized due to race, class, age, mental health and abilities. Kyle’s Place uses a peer/mutual aid model and values the knowledge gained from lived experience. Kyle’s Place is home to: </w:t>
      </w:r>
      <w:proofErr w:type="spellStart"/>
      <w:r w:rsidRPr="00CC3118">
        <w:rPr>
          <w:rFonts w:ascii="Calibri" w:hAnsi="Calibri" w:cs="Calibri"/>
          <w:spacing w:val="-5"/>
          <w:sz w:val="20"/>
          <w:szCs w:val="18"/>
          <w:lang w:val="en-CA"/>
        </w:rPr>
        <w:t>transParent</w:t>
      </w:r>
      <w:proofErr w:type="spellEnd"/>
      <w:r w:rsidRPr="00CC3118">
        <w:rPr>
          <w:rFonts w:ascii="Calibri" w:hAnsi="Calibri" w:cs="Calibri"/>
          <w:spacing w:val="-5"/>
          <w:sz w:val="20"/>
          <w:szCs w:val="18"/>
          <w:lang w:val="en-CA"/>
        </w:rPr>
        <w:t xml:space="preserve"> Hamilton-Niagara which offers advocacy workshops and support to parents/guardians of trans and non-binary youth; The Brody Brown Name Change Fund which assists with the financial burden of changing legal documents; The </w:t>
      </w:r>
      <w:proofErr w:type="spellStart"/>
      <w:r w:rsidRPr="00CC3118">
        <w:rPr>
          <w:rFonts w:ascii="Calibri" w:hAnsi="Calibri" w:cs="Calibri"/>
          <w:spacing w:val="-5"/>
          <w:sz w:val="20"/>
          <w:szCs w:val="18"/>
          <w:lang w:val="en-CA"/>
        </w:rPr>
        <w:t>TransForm</w:t>
      </w:r>
      <w:proofErr w:type="spellEnd"/>
      <w:r w:rsidRPr="00CC3118">
        <w:rPr>
          <w:rFonts w:ascii="Calibri" w:hAnsi="Calibri" w:cs="Calibri"/>
          <w:spacing w:val="-5"/>
          <w:sz w:val="20"/>
          <w:szCs w:val="18"/>
          <w:lang w:val="en-CA"/>
        </w:rPr>
        <w:t xml:space="preserve"> Pop-up Shop which is a social enterprise supporting trans and non-binary folks with paid employment skills and experience; and a once monthly older trans peer support group, a food pantry, clothing swaps, and a weekly afternoon social drop-in. Kyle’s Place offers no cost meeting space and a place to host events for grassroots agencies that are committed to and work from an anti-racist/anti-oppression perspective. For more information please email: </w:t>
      </w:r>
      <w:hyperlink r:id="rId23" w:history="1">
        <w:r w:rsidRPr="00CC3118">
          <w:rPr>
            <w:rStyle w:val="Hyperlink"/>
            <w:rFonts w:ascii="Calibri" w:hAnsi="Calibri" w:cs="Calibri"/>
            <w:spacing w:val="-5"/>
            <w:sz w:val="20"/>
            <w:szCs w:val="18"/>
          </w:rPr>
          <w:t>info@hthc.ca</w:t>
        </w:r>
      </w:hyperlink>
      <w:r w:rsidRPr="00CC3118">
        <w:rPr>
          <w:rFonts w:ascii="Calibri" w:hAnsi="Calibri" w:cs="Calibri"/>
          <w:spacing w:val="-5"/>
          <w:sz w:val="20"/>
          <w:szCs w:val="18"/>
        </w:rPr>
        <w:t> </w:t>
      </w:r>
    </w:p>
    <w:tbl>
      <w:tblPr>
        <w:tblStyle w:val="TableGrid"/>
        <w:tblpPr w:leftFromText="180" w:rightFromText="180" w:vertAnchor="text" w:tblpY="1"/>
        <w:tblOverlap w:val="nev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0"/>
      </w:tblGrid>
      <w:tr w:rsidR="00B8435F" w:rsidRPr="00B8435F" w14:paraId="2190EB59" w14:textId="77777777" w:rsidTr="00942EB9">
        <w:tc>
          <w:tcPr>
            <w:tcW w:w="5000" w:type="pct"/>
            <w:shd w:val="clear" w:color="auto" w:fill="18C0BC" w:themeFill="accent5"/>
          </w:tcPr>
          <w:p w14:paraId="25B16588" w14:textId="77777777" w:rsidR="00B8435F" w:rsidRPr="00B8435F" w:rsidRDefault="00B8435F" w:rsidP="00942EB9">
            <w:pPr>
              <w:pStyle w:val="Heading1"/>
              <w:outlineLvl w:val="0"/>
              <w:rPr>
                <w:rFonts w:ascii="Calibri" w:hAnsi="Calibri" w:cs="Calibri"/>
                <w:sz w:val="20"/>
                <w:szCs w:val="18"/>
              </w:rPr>
            </w:pPr>
            <w:r w:rsidRPr="00CC3118">
              <w:rPr>
                <w:rFonts w:ascii="Calibri" w:hAnsi="Calibri" w:cs="Calibri"/>
                <w:sz w:val="20"/>
                <w:szCs w:val="18"/>
                <w:lang w:val="en-CA"/>
              </w:rPr>
              <w:t>Hamilton Transgender Community</w:t>
            </w:r>
          </w:p>
        </w:tc>
      </w:tr>
    </w:tbl>
    <w:p w14:paraId="4FA1801C" w14:textId="77777777" w:rsidR="00B8435F" w:rsidRPr="00B8435F" w:rsidRDefault="00A87EA3" w:rsidP="00D073D2">
      <w:pPr>
        <w:spacing w:line="240" w:lineRule="auto"/>
        <w:rPr>
          <w:rFonts w:ascii="Calibri" w:hAnsi="Calibri" w:cs="Calibri"/>
          <w:color w:val="6B9F25" w:themeColor="hyperlink"/>
          <w:spacing w:val="-5"/>
          <w:sz w:val="20"/>
          <w:szCs w:val="18"/>
          <w:u w:val="single"/>
        </w:rPr>
      </w:pPr>
      <w:r w:rsidRPr="00CC3118">
        <w:rPr>
          <w:rFonts w:ascii="Calibri" w:hAnsi="Calibri" w:cs="Calibri"/>
          <w:spacing w:val="-5"/>
          <w:sz w:val="20"/>
          <w:szCs w:val="18"/>
        </w:rPr>
        <w:t xml:space="preserve">Hamilton Transgender Community provides connections to confidential information, advocacy, resources and support meetings to assist transgendered and gender non-conforming folks and their allies.  To attend their meetup group, please email: </w:t>
      </w:r>
      <w:hyperlink r:id="rId24" w:history="1">
        <w:r w:rsidRPr="00CC3118">
          <w:rPr>
            <w:rStyle w:val="Hyperlink"/>
            <w:rFonts w:ascii="Calibri" w:hAnsi="Calibri" w:cs="Calibri"/>
            <w:spacing w:val="-5"/>
            <w:sz w:val="20"/>
            <w:szCs w:val="18"/>
          </w:rPr>
          <w:t>transpeers@gmail.com</w:t>
        </w:r>
      </w:hyperlink>
      <w:r w:rsidRPr="00CC3118">
        <w:rPr>
          <w:rFonts w:ascii="Calibri" w:hAnsi="Calibri" w:cs="Calibri"/>
          <w:spacing w:val="-5"/>
          <w:sz w:val="20"/>
          <w:szCs w:val="18"/>
        </w:rPr>
        <w:t xml:space="preserve">. For additional information please visit </w:t>
      </w:r>
      <w:hyperlink r:id="rId25" w:history="1">
        <w:r w:rsidRPr="00CC3118">
          <w:rPr>
            <w:rStyle w:val="Hyperlink"/>
            <w:rFonts w:ascii="Calibri" w:hAnsi="Calibri" w:cs="Calibri"/>
            <w:spacing w:val="-5"/>
            <w:sz w:val="20"/>
            <w:szCs w:val="18"/>
          </w:rPr>
          <w:t>http://www.facebook.com/HamiltonTransCommunity</w:t>
        </w:r>
      </w:hyperlink>
    </w:p>
    <w:p w14:paraId="01BC96A8" w14:textId="77777777" w:rsidR="00B8435F" w:rsidRDefault="00B8435F" w:rsidP="00D073D2">
      <w:pPr>
        <w:spacing w:line="240" w:lineRule="auto"/>
        <w:rPr>
          <w:rFonts w:ascii="Calibri" w:hAnsi="Calibri" w:cs="Calibri"/>
          <w:spacing w:val="-5"/>
          <w:sz w:val="20"/>
          <w:szCs w:val="18"/>
          <w:lang w:val="en-CA"/>
        </w:rPr>
      </w:pPr>
    </w:p>
    <w:tbl>
      <w:tblPr>
        <w:tblStyle w:val="TableGrid"/>
        <w:tblpPr w:leftFromText="180" w:rightFromText="180" w:vertAnchor="text" w:tblpY="1"/>
        <w:tblOverlap w:val="nev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0"/>
      </w:tblGrid>
      <w:tr w:rsidR="00B8435F" w:rsidRPr="00B8435F" w14:paraId="16886EB5" w14:textId="77777777" w:rsidTr="00942EB9">
        <w:tc>
          <w:tcPr>
            <w:tcW w:w="5000" w:type="pct"/>
            <w:shd w:val="clear" w:color="auto" w:fill="18C0BC" w:themeFill="accent5"/>
          </w:tcPr>
          <w:p w14:paraId="3AEC4E66" w14:textId="77777777" w:rsidR="00B8435F" w:rsidRPr="00B8435F" w:rsidRDefault="00B8435F" w:rsidP="00942EB9">
            <w:pPr>
              <w:pStyle w:val="Heading1"/>
              <w:outlineLvl w:val="0"/>
              <w:rPr>
                <w:rFonts w:ascii="Calibri" w:hAnsi="Calibri" w:cs="Calibri"/>
                <w:sz w:val="20"/>
                <w:szCs w:val="18"/>
              </w:rPr>
            </w:pPr>
            <w:r>
              <w:rPr>
                <w:rFonts w:ascii="Calibri" w:hAnsi="Calibri" w:cs="Calibri"/>
                <w:sz w:val="20"/>
                <w:szCs w:val="18"/>
                <w:lang w:val="en-CA"/>
              </w:rPr>
              <w:t xml:space="preserve">LGBT </w:t>
            </w:r>
            <w:proofErr w:type="spellStart"/>
            <w:r>
              <w:rPr>
                <w:rFonts w:ascii="Calibri" w:hAnsi="Calibri" w:cs="Calibri"/>
                <w:sz w:val="20"/>
                <w:szCs w:val="18"/>
                <w:lang w:val="en-CA"/>
              </w:rPr>
              <w:t>Youthline</w:t>
            </w:r>
            <w:proofErr w:type="spellEnd"/>
            <w:r>
              <w:rPr>
                <w:rFonts w:ascii="Calibri" w:hAnsi="Calibri" w:cs="Calibri"/>
                <w:sz w:val="20"/>
                <w:szCs w:val="18"/>
                <w:lang w:val="en-CA"/>
              </w:rPr>
              <w:t xml:space="preserve"> (647-694-4275) </w:t>
            </w:r>
          </w:p>
        </w:tc>
      </w:tr>
    </w:tbl>
    <w:p w14:paraId="0B0BE375" w14:textId="77777777" w:rsidR="001A0D94" w:rsidRDefault="001A0D94" w:rsidP="00D073D2">
      <w:pPr>
        <w:spacing w:line="240" w:lineRule="auto"/>
        <w:rPr>
          <w:rFonts w:ascii="Calibri" w:hAnsi="Calibri" w:cs="Calibri"/>
          <w:spacing w:val="-5"/>
          <w:sz w:val="20"/>
          <w:szCs w:val="18"/>
        </w:rPr>
      </w:pPr>
      <w:r w:rsidRPr="00CC3118">
        <w:rPr>
          <w:rFonts w:ascii="Calibri" w:hAnsi="Calibri" w:cs="Calibri"/>
          <w:spacing w:val="-5"/>
          <w:sz w:val="20"/>
          <w:szCs w:val="18"/>
          <w:lang w:val="en-CA"/>
        </w:rPr>
        <w:t xml:space="preserve">LGBT </w:t>
      </w:r>
      <w:proofErr w:type="spellStart"/>
      <w:r w:rsidRPr="00CC3118">
        <w:rPr>
          <w:rFonts w:ascii="Calibri" w:hAnsi="Calibri" w:cs="Calibri"/>
          <w:spacing w:val="-5"/>
          <w:sz w:val="20"/>
          <w:szCs w:val="18"/>
          <w:lang w:val="en-CA"/>
        </w:rPr>
        <w:t>YouthLine</w:t>
      </w:r>
      <w:proofErr w:type="spellEnd"/>
      <w:r w:rsidRPr="00CC3118">
        <w:rPr>
          <w:rFonts w:ascii="Calibri" w:hAnsi="Calibri" w:cs="Calibri"/>
          <w:spacing w:val="-5"/>
          <w:sz w:val="20"/>
          <w:szCs w:val="18"/>
          <w:lang w:val="en-CA"/>
        </w:rPr>
        <w:t xml:space="preserve"> is a Queer, Trans, Two-Spirit* youth-led organization that affirms and supports the experiences of youth (29 and under) across Ontario. We do this by: Providing anonymous peer support and referrals; training youth to provide support to other youth; and providing resources so youth can make informed </w:t>
      </w:r>
      <w:proofErr w:type="gramStart"/>
      <w:r w:rsidRPr="00CC3118">
        <w:rPr>
          <w:rFonts w:ascii="Calibri" w:hAnsi="Calibri" w:cs="Calibri"/>
          <w:spacing w:val="-5"/>
          <w:sz w:val="20"/>
          <w:szCs w:val="18"/>
          <w:lang w:val="en-CA"/>
        </w:rPr>
        <w:t>decisions.</w:t>
      </w:r>
      <w:r w:rsidRPr="00CC3118">
        <w:rPr>
          <w:rFonts w:ascii="Calibri" w:hAnsi="Calibri" w:cs="Calibri"/>
          <w:spacing w:val="-5"/>
          <w:sz w:val="20"/>
          <w:szCs w:val="18"/>
        </w:rPr>
        <w:t>The</w:t>
      </w:r>
      <w:proofErr w:type="gramEnd"/>
      <w:r w:rsidRPr="00CC3118">
        <w:rPr>
          <w:rFonts w:ascii="Calibri" w:hAnsi="Calibri" w:cs="Calibri"/>
          <w:spacing w:val="-5"/>
          <w:sz w:val="20"/>
          <w:szCs w:val="18"/>
        </w:rPr>
        <w:t xml:space="preserve"> </w:t>
      </w:r>
      <w:proofErr w:type="spellStart"/>
      <w:r w:rsidRPr="00CC3118">
        <w:rPr>
          <w:rFonts w:ascii="Calibri" w:hAnsi="Calibri" w:cs="Calibri"/>
          <w:spacing w:val="-5"/>
          <w:sz w:val="20"/>
          <w:szCs w:val="18"/>
        </w:rPr>
        <w:t>HelpLine</w:t>
      </w:r>
      <w:proofErr w:type="spellEnd"/>
      <w:r w:rsidRPr="00CC3118">
        <w:rPr>
          <w:rFonts w:ascii="Calibri" w:hAnsi="Calibri" w:cs="Calibri"/>
          <w:spacing w:val="-5"/>
          <w:sz w:val="20"/>
          <w:szCs w:val="18"/>
        </w:rPr>
        <w:t xml:space="preserve"> has been providing support to 2SLGBTQ+ youth through chat/text with volunteers and staff working remotely. The Chat/Text platform is mobile-friendly while maintaining anonymity and providing a much better user experience. Please text: 647-694-4275 for peer support assistance. </w:t>
      </w:r>
    </w:p>
    <w:tbl>
      <w:tblPr>
        <w:tblStyle w:val="TableGrid"/>
        <w:tblpPr w:leftFromText="180" w:rightFromText="180" w:vertAnchor="text" w:tblpY="1"/>
        <w:tblOverlap w:val="nev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0"/>
      </w:tblGrid>
      <w:tr w:rsidR="00B8435F" w:rsidRPr="00B8435F" w14:paraId="43EFE0EE" w14:textId="77777777" w:rsidTr="00942EB9">
        <w:tc>
          <w:tcPr>
            <w:tcW w:w="5000" w:type="pct"/>
            <w:shd w:val="clear" w:color="auto" w:fill="18C0BC" w:themeFill="accent5"/>
          </w:tcPr>
          <w:p w14:paraId="6221C0D7" w14:textId="77777777" w:rsidR="00B8435F" w:rsidRPr="00B8435F" w:rsidRDefault="00B8435F" w:rsidP="00942EB9">
            <w:pPr>
              <w:pStyle w:val="Heading1"/>
              <w:outlineLvl w:val="0"/>
              <w:rPr>
                <w:rFonts w:ascii="Calibri" w:hAnsi="Calibri" w:cs="Calibri"/>
                <w:sz w:val="20"/>
                <w:szCs w:val="18"/>
              </w:rPr>
            </w:pPr>
            <w:r>
              <w:rPr>
                <w:rFonts w:ascii="Calibri" w:hAnsi="Calibri" w:cs="Calibri"/>
                <w:sz w:val="20"/>
                <w:szCs w:val="18"/>
                <w:lang w:val="en-CA"/>
              </w:rPr>
              <w:t>Rainbow Mentors</w:t>
            </w:r>
            <w:r w:rsidRPr="00CC3118">
              <w:rPr>
                <w:rFonts w:ascii="Calibri" w:hAnsi="Calibri" w:cs="Calibri"/>
                <w:sz w:val="20"/>
                <w:szCs w:val="18"/>
                <w:lang w:val="en-CA"/>
              </w:rPr>
              <w:t xml:space="preserve"> (289-389-2061)</w:t>
            </w:r>
          </w:p>
        </w:tc>
      </w:tr>
    </w:tbl>
    <w:p w14:paraId="6494E8B8" w14:textId="77777777" w:rsidR="00B8435F" w:rsidRDefault="006A4A28" w:rsidP="00543A2A">
      <w:pPr>
        <w:spacing w:line="240" w:lineRule="auto"/>
        <w:rPr>
          <w:rFonts w:ascii="Calibri" w:hAnsi="Calibri" w:cs="Calibri"/>
          <w:spacing w:val="-5"/>
          <w:sz w:val="20"/>
          <w:szCs w:val="18"/>
        </w:rPr>
      </w:pPr>
      <w:r w:rsidRPr="00CC3118">
        <w:rPr>
          <w:rFonts w:ascii="Calibri" w:hAnsi="Calibri" w:cs="Calibri"/>
          <w:spacing w:val="-5"/>
          <w:sz w:val="20"/>
          <w:szCs w:val="18"/>
        </w:rPr>
        <w:t>Rainbow Mentors was created to fill a gap in services for children and youth from ages 4 to 1</w:t>
      </w:r>
      <w:r w:rsidR="006C2763">
        <w:rPr>
          <w:rFonts w:ascii="Calibri" w:hAnsi="Calibri" w:cs="Calibri"/>
          <w:spacing w:val="-5"/>
          <w:sz w:val="20"/>
          <w:szCs w:val="18"/>
        </w:rPr>
        <w:t>8 identifying as TWO-SPIRIT and</w:t>
      </w:r>
      <w:r w:rsidRPr="00CC3118">
        <w:rPr>
          <w:rFonts w:ascii="Calibri" w:hAnsi="Calibri" w:cs="Calibri"/>
          <w:spacing w:val="-5"/>
          <w:sz w:val="20"/>
          <w:szCs w:val="18"/>
        </w:rPr>
        <w:t xml:space="preserve"> LGBTQIA+. Rainbow Mentors is an innovative community development program created by Sean Cullen who has a diploma as a social service worker and experience working with marginalized youth. We offer supportive counselling for families around gender and sexuality. Our trained counsellors have lived experience with gender and identify as 2SLGBTQIA+.  Counselling services are offered free of charge. To book a counselling session please contact us at </w:t>
      </w:r>
      <w:hyperlink r:id="rId26" w:history="1">
        <w:r w:rsidRPr="00CC3118">
          <w:rPr>
            <w:rStyle w:val="Hyperlink"/>
            <w:rFonts w:ascii="Calibri" w:hAnsi="Calibri" w:cs="Calibri"/>
            <w:spacing w:val="-5"/>
            <w:sz w:val="20"/>
            <w:szCs w:val="18"/>
          </w:rPr>
          <w:t>info.rainbowmentors@gmail.com</w:t>
        </w:r>
      </w:hyperlink>
      <w:r w:rsidRPr="00CC3118">
        <w:rPr>
          <w:rFonts w:ascii="Calibri" w:hAnsi="Calibri" w:cs="Calibri"/>
          <w:spacing w:val="-5"/>
          <w:sz w:val="20"/>
          <w:szCs w:val="18"/>
        </w:rPr>
        <w:t xml:space="preserve">. Rainbow Mentors </w:t>
      </w:r>
      <w:r w:rsidR="0080089F" w:rsidRPr="00CC3118">
        <w:rPr>
          <w:rFonts w:ascii="Calibri" w:hAnsi="Calibri" w:cs="Calibri"/>
          <w:spacing w:val="-5"/>
          <w:sz w:val="20"/>
          <w:szCs w:val="18"/>
        </w:rPr>
        <w:t>also facilitates</w:t>
      </w:r>
      <w:r w:rsidRPr="00CC3118">
        <w:rPr>
          <w:rFonts w:ascii="Calibri" w:hAnsi="Calibri" w:cs="Calibri"/>
          <w:spacing w:val="-5"/>
          <w:sz w:val="20"/>
          <w:szCs w:val="18"/>
        </w:rPr>
        <w:t xml:space="preserve"> speaking engagements/staff trainings </w:t>
      </w:r>
      <w:proofErr w:type="gramStart"/>
      <w:r w:rsidRPr="00CC3118">
        <w:rPr>
          <w:rFonts w:ascii="Calibri" w:hAnsi="Calibri" w:cs="Calibri"/>
          <w:spacing w:val="-5"/>
          <w:sz w:val="20"/>
          <w:szCs w:val="18"/>
        </w:rPr>
        <w:t>including:</w:t>
      </w:r>
      <w:proofErr w:type="gramEnd"/>
      <w:r w:rsidRPr="00CC3118">
        <w:rPr>
          <w:rFonts w:ascii="Calibri" w:hAnsi="Calibri" w:cs="Calibri"/>
          <w:spacing w:val="-5"/>
          <w:sz w:val="20"/>
          <w:szCs w:val="18"/>
        </w:rPr>
        <w:t xml:space="preserve"> positive space training, introduction to 2SLGBTQIA+ emotional and mental health, gender diversity training, making your organization 2SLGBTQIA+ positive, and supporting gender independent children and trans-youth. Located at 140 King St. E unit 101. For more information please email: </w:t>
      </w:r>
      <w:hyperlink r:id="rId27" w:history="1">
        <w:r w:rsidRPr="00CC3118">
          <w:rPr>
            <w:rStyle w:val="Hyperlink"/>
            <w:rFonts w:ascii="Calibri" w:hAnsi="Calibri" w:cs="Calibri"/>
            <w:spacing w:val="-5"/>
            <w:sz w:val="20"/>
            <w:szCs w:val="18"/>
          </w:rPr>
          <w:t>info.mogaimentors@gmail.com</w:t>
        </w:r>
      </w:hyperlink>
      <w:r w:rsidRPr="00CC3118">
        <w:rPr>
          <w:rFonts w:ascii="Calibri" w:hAnsi="Calibri" w:cs="Calibri"/>
          <w:spacing w:val="-5"/>
          <w:sz w:val="20"/>
          <w:szCs w:val="18"/>
        </w:rPr>
        <w:t xml:space="preserve"> </w:t>
      </w:r>
    </w:p>
    <w:tbl>
      <w:tblPr>
        <w:tblStyle w:val="TableGrid"/>
        <w:tblpPr w:leftFromText="180" w:rightFromText="180" w:vertAnchor="text" w:tblpY="1"/>
        <w:tblOverlap w:val="nev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0"/>
      </w:tblGrid>
      <w:tr w:rsidR="00B8435F" w:rsidRPr="00B8435F" w14:paraId="7BF60DE0" w14:textId="77777777" w:rsidTr="00942EB9">
        <w:tc>
          <w:tcPr>
            <w:tcW w:w="5000" w:type="pct"/>
            <w:shd w:val="clear" w:color="auto" w:fill="18C0BC" w:themeFill="accent5"/>
          </w:tcPr>
          <w:p w14:paraId="3FB0C804" w14:textId="77777777" w:rsidR="00B8435F" w:rsidRPr="00B8435F" w:rsidRDefault="00B8435F" w:rsidP="00B8435F">
            <w:pPr>
              <w:pStyle w:val="Heading1"/>
              <w:outlineLvl w:val="0"/>
              <w:rPr>
                <w:rFonts w:ascii="Calibri" w:hAnsi="Calibri" w:cs="Calibri"/>
                <w:sz w:val="20"/>
                <w:szCs w:val="18"/>
              </w:rPr>
            </w:pPr>
            <w:r>
              <w:rPr>
                <w:rFonts w:ascii="Calibri" w:hAnsi="Calibri" w:cs="Calibri"/>
                <w:sz w:val="20"/>
                <w:szCs w:val="18"/>
                <w:lang w:val="en-CA"/>
              </w:rPr>
              <w:t>Spectrum Hamilton</w:t>
            </w:r>
          </w:p>
        </w:tc>
      </w:tr>
    </w:tbl>
    <w:p w14:paraId="297F5512" w14:textId="77777777" w:rsidR="00D073D2" w:rsidRDefault="00D073D2" w:rsidP="00543A2A">
      <w:pPr>
        <w:spacing w:line="240" w:lineRule="auto"/>
        <w:rPr>
          <w:rFonts w:ascii="Calibri" w:hAnsi="Calibri" w:cs="Calibri"/>
          <w:spacing w:val="-5"/>
          <w:sz w:val="20"/>
          <w:szCs w:val="18"/>
          <w:lang w:val="en-CA"/>
        </w:rPr>
      </w:pPr>
      <w:r w:rsidRPr="00CC3118">
        <w:rPr>
          <w:rFonts w:ascii="Calibri" w:hAnsi="Calibri" w:cs="Calibri"/>
          <w:spacing w:val="-5"/>
          <w:sz w:val="20"/>
          <w:szCs w:val="18"/>
        </w:rPr>
        <w:t>Spectrum Hamilton is an online resource for Hamilton’s 2SLGBTQ+ resources for community, family and friends. It showcases important resources for community support with information about </w:t>
      </w:r>
      <w:hyperlink r:id="rId28" w:history="1">
        <w:r w:rsidRPr="00CC3118">
          <w:rPr>
            <w:rStyle w:val="Hyperlink"/>
            <w:rFonts w:ascii="Calibri" w:hAnsi="Calibri" w:cs="Calibri"/>
            <w:color w:val="auto"/>
            <w:spacing w:val="-5"/>
            <w:sz w:val="20"/>
            <w:szCs w:val="18"/>
            <w:u w:val="none"/>
          </w:rPr>
          <w:t>faith</w:t>
        </w:r>
      </w:hyperlink>
      <w:r w:rsidRPr="00CC3118">
        <w:rPr>
          <w:rFonts w:ascii="Calibri" w:hAnsi="Calibri" w:cs="Calibri"/>
          <w:spacing w:val="-5"/>
          <w:sz w:val="20"/>
          <w:szCs w:val="18"/>
        </w:rPr>
        <w:t>, </w:t>
      </w:r>
      <w:hyperlink r:id="rId29" w:history="1">
        <w:r w:rsidRPr="00CC3118">
          <w:rPr>
            <w:rStyle w:val="Hyperlink"/>
            <w:rFonts w:ascii="Calibri" w:hAnsi="Calibri" w:cs="Calibri"/>
            <w:color w:val="auto"/>
            <w:spacing w:val="-5"/>
            <w:sz w:val="20"/>
            <w:szCs w:val="18"/>
            <w:u w:val="none"/>
          </w:rPr>
          <w:t>health</w:t>
        </w:r>
      </w:hyperlink>
      <w:r w:rsidRPr="00CC3118">
        <w:rPr>
          <w:rFonts w:ascii="Calibri" w:hAnsi="Calibri" w:cs="Calibri"/>
          <w:spacing w:val="-5"/>
          <w:sz w:val="20"/>
          <w:szCs w:val="18"/>
        </w:rPr>
        <w:t>, </w:t>
      </w:r>
      <w:hyperlink r:id="rId30" w:history="1">
        <w:r w:rsidRPr="00CC3118">
          <w:rPr>
            <w:rStyle w:val="Hyperlink"/>
            <w:rFonts w:ascii="Calibri" w:hAnsi="Calibri" w:cs="Calibri"/>
            <w:color w:val="auto"/>
            <w:spacing w:val="-5"/>
            <w:sz w:val="20"/>
            <w:szCs w:val="18"/>
            <w:u w:val="none"/>
          </w:rPr>
          <w:t>law</w:t>
        </w:r>
      </w:hyperlink>
      <w:r w:rsidRPr="00CC3118">
        <w:rPr>
          <w:rFonts w:ascii="Calibri" w:hAnsi="Calibri" w:cs="Calibri"/>
          <w:spacing w:val="-5"/>
          <w:sz w:val="20"/>
          <w:szCs w:val="18"/>
        </w:rPr>
        <w:t>, and </w:t>
      </w:r>
      <w:hyperlink r:id="rId31" w:history="1">
        <w:r w:rsidRPr="00CC3118">
          <w:rPr>
            <w:rStyle w:val="Hyperlink"/>
            <w:rFonts w:ascii="Calibri" w:hAnsi="Calibri" w:cs="Calibri"/>
            <w:color w:val="auto"/>
            <w:spacing w:val="-5"/>
            <w:sz w:val="20"/>
            <w:szCs w:val="18"/>
            <w:u w:val="none"/>
          </w:rPr>
          <w:t>parenting</w:t>
        </w:r>
      </w:hyperlink>
      <w:r w:rsidRPr="00CC3118">
        <w:rPr>
          <w:rFonts w:ascii="Calibri" w:hAnsi="Calibri" w:cs="Calibri"/>
          <w:spacing w:val="-5"/>
          <w:sz w:val="20"/>
          <w:szCs w:val="18"/>
        </w:rPr>
        <w:t> for queer youth and families.</w:t>
      </w:r>
      <w:r w:rsidR="00B8435F">
        <w:rPr>
          <w:rFonts w:ascii="Calibri" w:hAnsi="Calibri" w:cs="Calibri"/>
          <w:spacing w:val="-5"/>
          <w:sz w:val="20"/>
          <w:szCs w:val="18"/>
        </w:rPr>
        <w:t xml:space="preserve"> Please visit </w:t>
      </w:r>
      <w:hyperlink r:id="rId32" w:history="1">
        <w:r w:rsidR="00B8435F" w:rsidRPr="00244C6D">
          <w:rPr>
            <w:rStyle w:val="Hyperlink"/>
            <w:rFonts w:ascii="Calibri" w:hAnsi="Calibri" w:cs="Calibri"/>
            <w:b/>
            <w:spacing w:val="-5"/>
            <w:sz w:val="20"/>
            <w:szCs w:val="18"/>
            <w:lang w:val="en-CA"/>
          </w:rPr>
          <w:t>www.spectrumhamilton.ca</w:t>
        </w:r>
      </w:hyperlink>
      <w:r w:rsidR="00B8435F">
        <w:rPr>
          <w:rFonts w:ascii="Calibri" w:hAnsi="Calibri" w:cs="Calibri"/>
          <w:b/>
          <w:spacing w:val="-5"/>
          <w:sz w:val="20"/>
          <w:szCs w:val="18"/>
          <w:lang w:val="en-CA"/>
        </w:rPr>
        <w:t xml:space="preserve"> </w:t>
      </w:r>
      <w:r w:rsidR="00B8435F">
        <w:rPr>
          <w:rFonts w:ascii="Calibri" w:hAnsi="Calibri" w:cs="Calibri"/>
          <w:spacing w:val="-5"/>
          <w:sz w:val="20"/>
          <w:szCs w:val="18"/>
          <w:lang w:val="en-CA"/>
        </w:rPr>
        <w:t xml:space="preserve">for more information. </w:t>
      </w:r>
    </w:p>
    <w:tbl>
      <w:tblPr>
        <w:tblStyle w:val="TableGrid"/>
        <w:tblpPr w:leftFromText="180" w:rightFromText="180" w:vertAnchor="text" w:tblpY="1"/>
        <w:tblOverlap w:val="nev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0"/>
      </w:tblGrid>
      <w:tr w:rsidR="00B8435F" w:rsidRPr="00B8435F" w14:paraId="3BC627A4" w14:textId="77777777" w:rsidTr="00942EB9">
        <w:tc>
          <w:tcPr>
            <w:tcW w:w="5000" w:type="pct"/>
            <w:shd w:val="clear" w:color="auto" w:fill="18C0BC" w:themeFill="accent5"/>
          </w:tcPr>
          <w:p w14:paraId="14EF4F69" w14:textId="77777777" w:rsidR="00B8435F" w:rsidRPr="00B8435F" w:rsidRDefault="00B8435F" w:rsidP="00942EB9">
            <w:pPr>
              <w:pStyle w:val="Heading1"/>
              <w:outlineLvl w:val="0"/>
              <w:rPr>
                <w:rFonts w:ascii="Calibri" w:hAnsi="Calibri" w:cs="Calibri"/>
                <w:sz w:val="20"/>
                <w:szCs w:val="18"/>
              </w:rPr>
            </w:pPr>
            <w:proofErr w:type="spellStart"/>
            <w:r>
              <w:rPr>
                <w:rFonts w:ascii="Calibri" w:hAnsi="Calibri" w:cs="Calibri"/>
                <w:sz w:val="20"/>
                <w:szCs w:val="18"/>
                <w:lang w:val="en-CA"/>
              </w:rPr>
              <w:t>speqtrum</w:t>
            </w:r>
            <w:proofErr w:type="spellEnd"/>
            <w:r>
              <w:rPr>
                <w:rFonts w:ascii="Calibri" w:hAnsi="Calibri" w:cs="Calibri"/>
                <w:sz w:val="20"/>
                <w:szCs w:val="18"/>
                <w:lang w:val="en-CA"/>
              </w:rPr>
              <w:t xml:space="preserve"> Hamilton</w:t>
            </w:r>
          </w:p>
        </w:tc>
      </w:tr>
    </w:tbl>
    <w:p w14:paraId="3BEB96C5" w14:textId="77777777" w:rsidR="007A3697" w:rsidRDefault="007A3697" w:rsidP="007A3697">
      <w:pPr>
        <w:spacing w:line="240" w:lineRule="auto"/>
        <w:rPr>
          <w:rFonts w:ascii="Calibri" w:hAnsi="Calibri" w:cs="Calibri"/>
          <w:spacing w:val="-5"/>
          <w:sz w:val="20"/>
          <w:szCs w:val="18"/>
        </w:rPr>
      </w:pPr>
      <w:proofErr w:type="spellStart"/>
      <w:r w:rsidRPr="00CC3118">
        <w:rPr>
          <w:rFonts w:ascii="Calibri" w:hAnsi="Calibri" w:cs="Calibri"/>
          <w:spacing w:val="-5"/>
          <w:sz w:val="20"/>
          <w:szCs w:val="18"/>
          <w:lang w:val="en-CA"/>
        </w:rPr>
        <w:t>speqtrum</w:t>
      </w:r>
      <w:proofErr w:type="spellEnd"/>
      <w:r w:rsidRPr="00CC3118">
        <w:rPr>
          <w:rFonts w:ascii="Calibri" w:hAnsi="Calibri" w:cs="Calibri"/>
          <w:spacing w:val="-5"/>
          <w:sz w:val="20"/>
          <w:szCs w:val="18"/>
          <w:lang w:val="en-CA"/>
        </w:rPr>
        <w:t xml:space="preserve"> is a youth-founded and youth-focused skill-sharing and community building program for 2S-LGBTQIA+ young people in Hamilton, ON. We aim to </w:t>
      </w:r>
      <w:r w:rsidRPr="00CC3118">
        <w:rPr>
          <w:rFonts w:ascii="Calibri" w:hAnsi="Calibri" w:cs="Calibri"/>
          <w:spacing w:val="-5"/>
          <w:sz w:val="20"/>
          <w:szCs w:val="18"/>
          <w:lang w:val="en-CA"/>
        </w:rPr>
        <w:lastRenderedPageBreak/>
        <w:t xml:space="preserve">build community among 2S-LGBTQIA+ youth by offering a variety of programs and supports. We provide online one-on-one support through weekly Check-Ins and Peer Support, where </w:t>
      </w:r>
      <w:proofErr w:type="spellStart"/>
      <w:r w:rsidRPr="00CC3118">
        <w:rPr>
          <w:rFonts w:ascii="Calibri" w:hAnsi="Calibri" w:cs="Calibri"/>
          <w:spacing w:val="-5"/>
          <w:sz w:val="20"/>
          <w:szCs w:val="18"/>
          <w:lang w:val="en-CA"/>
        </w:rPr>
        <w:t>speqtrum</w:t>
      </w:r>
      <w:proofErr w:type="spellEnd"/>
      <w:r w:rsidRPr="00CC3118">
        <w:rPr>
          <w:rFonts w:ascii="Calibri" w:hAnsi="Calibri" w:cs="Calibri"/>
          <w:spacing w:val="-5"/>
          <w:sz w:val="20"/>
          <w:szCs w:val="18"/>
          <w:lang w:val="en-CA"/>
        </w:rPr>
        <w:t xml:space="preserve"> team members support youth through different challenges in life. </w:t>
      </w:r>
      <w:r w:rsidRPr="00CC3118">
        <w:rPr>
          <w:rFonts w:ascii="Calibri" w:hAnsi="Calibri" w:cs="Calibri"/>
          <w:spacing w:val="-5"/>
          <w:sz w:val="20"/>
          <w:szCs w:val="18"/>
        </w:rPr>
        <w:t>Our check-in program is open to any 2S-LGBTQIA+ youth or you</w:t>
      </w:r>
      <w:r w:rsidR="00141DED" w:rsidRPr="00CC3118">
        <w:rPr>
          <w:rFonts w:ascii="Calibri" w:hAnsi="Calibri" w:cs="Calibri"/>
          <w:spacing w:val="-5"/>
          <w:sz w:val="20"/>
          <w:szCs w:val="18"/>
        </w:rPr>
        <w:t xml:space="preserve">ng person in the Hamilton area. For more information there is a form on the website you can fill out, or email: </w:t>
      </w:r>
      <w:hyperlink r:id="rId33" w:history="1">
        <w:r w:rsidR="00141DED" w:rsidRPr="00CC3118">
          <w:rPr>
            <w:rStyle w:val="Hyperlink"/>
            <w:rFonts w:ascii="Calibri" w:hAnsi="Calibri" w:cs="Calibri"/>
            <w:spacing w:val="-5"/>
            <w:sz w:val="20"/>
            <w:szCs w:val="18"/>
          </w:rPr>
          <w:t>info@speqtrum.ca</w:t>
        </w:r>
      </w:hyperlink>
      <w:r w:rsidR="00141DED" w:rsidRPr="00CC3118">
        <w:rPr>
          <w:rFonts w:ascii="Calibri" w:hAnsi="Calibri" w:cs="Calibri"/>
          <w:spacing w:val="-5"/>
          <w:sz w:val="20"/>
          <w:szCs w:val="18"/>
        </w:rPr>
        <w:t xml:space="preserve">. </w:t>
      </w:r>
      <w:r w:rsidR="00B8435F">
        <w:rPr>
          <w:rFonts w:ascii="Calibri" w:hAnsi="Calibri" w:cs="Calibri"/>
          <w:spacing w:val="-5"/>
          <w:sz w:val="20"/>
          <w:szCs w:val="18"/>
        </w:rPr>
        <w:t xml:space="preserve">website: </w:t>
      </w:r>
      <w:hyperlink r:id="rId34" w:history="1">
        <w:r w:rsidR="00B8435F" w:rsidRPr="00244C6D">
          <w:rPr>
            <w:rStyle w:val="Hyperlink"/>
            <w:rFonts w:ascii="Calibri" w:hAnsi="Calibri" w:cs="Calibri"/>
            <w:spacing w:val="-5"/>
            <w:sz w:val="20"/>
            <w:szCs w:val="18"/>
          </w:rPr>
          <w:t>www.speqtrumhamilton.ca</w:t>
        </w:r>
      </w:hyperlink>
      <w:r w:rsidR="00B8435F">
        <w:rPr>
          <w:rFonts w:ascii="Calibri" w:hAnsi="Calibri" w:cs="Calibri"/>
          <w:spacing w:val="-5"/>
          <w:sz w:val="20"/>
          <w:szCs w:val="18"/>
        </w:rPr>
        <w:t xml:space="preserve"> </w:t>
      </w:r>
    </w:p>
    <w:tbl>
      <w:tblPr>
        <w:tblStyle w:val="TableGrid"/>
        <w:tblpPr w:leftFromText="180" w:rightFromText="180" w:vertAnchor="text" w:tblpY="1"/>
        <w:tblOverlap w:val="nev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0"/>
      </w:tblGrid>
      <w:tr w:rsidR="00B8435F" w:rsidRPr="00B8435F" w14:paraId="261E1E4B" w14:textId="77777777" w:rsidTr="00942EB9">
        <w:tc>
          <w:tcPr>
            <w:tcW w:w="5000" w:type="pct"/>
            <w:shd w:val="clear" w:color="auto" w:fill="18C0BC" w:themeFill="accent5"/>
          </w:tcPr>
          <w:p w14:paraId="5803D563" w14:textId="77777777" w:rsidR="00B8435F" w:rsidRPr="00B8435F" w:rsidRDefault="00B8435F" w:rsidP="00942EB9">
            <w:pPr>
              <w:pStyle w:val="Heading1"/>
              <w:outlineLvl w:val="0"/>
              <w:rPr>
                <w:rFonts w:ascii="Calibri" w:hAnsi="Calibri" w:cs="Calibri"/>
                <w:sz w:val="20"/>
                <w:szCs w:val="18"/>
              </w:rPr>
            </w:pPr>
            <w:proofErr w:type="gramStart"/>
            <w:r w:rsidRPr="00CC3118">
              <w:rPr>
                <w:rFonts w:ascii="Calibri" w:hAnsi="Calibri" w:cs="Calibri"/>
                <w:sz w:val="20"/>
                <w:szCs w:val="18"/>
                <w:lang w:val="en-CA"/>
              </w:rPr>
              <w:t>Transcend  (</w:t>
            </w:r>
            <w:proofErr w:type="gramEnd"/>
            <w:r w:rsidRPr="00CC3118">
              <w:rPr>
                <w:rFonts w:ascii="Calibri" w:hAnsi="Calibri" w:cs="Calibri"/>
                <w:sz w:val="20"/>
                <w:szCs w:val="18"/>
                <w:lang w:val="en-CA"/>
              </w:rPr>
              <w:t>289-237-8336)</w:t>
            </w:r>
          </w:p>
        </w:tc>
      </w:tr>
    </w:tbl>
    <w:p w14:paraId="6C7CE93A" w14:textId="77777777" w:rsidR="00141DED" w:rsidRDefault="00141DED" w:rsidP="00141DED">
      <w:pPr>
        <w:spacing w:line="240" w:lineRule="auto"/>
        <w:rPr>
          <w:rStyle w:val="Hyperlink"/>
          <w:rFonts w:ascii="Calibri" w:hAnsi="Calibri" w:cs="Calibri"/>
          <w:spacing w:val="-5"/>
          <w:sz w:val="20"/>
          <w:szCs w:val="18"/>
          <w:lang w:val="en-CA"/>
        </w:rPr>
      </w:pPr>
      <w:r w:rsidRPr="00CC3118">
        <w:rPr>
          <w:rFonts w:ascii="Calibri" w:hAnsi="Calibri" w:cs="Calibri"/>
          <w:spacing w:val="-5"/>
          <w:sz w:val="20"/>
          <w:szCs w:val="18"/>
          <w:lang w:val="en-CA"/>
        </w:rPr>
        <w:t xml:space="preserve">Transcend is a social and support group for trans, non-binary, gender non-conforming and gender questioning children and youth. These meetings take place at the same time as a group for parents/guardians/caregivers of trans, non-binary, gender non-conforming and gender questioning children and youth meet in another room in the same location to discuss how to help support their children. Located at:  20 Education Court. For more information please contact: </w:t>
      </w:r>
      <w:hyperlink r:id="rId35" w:history="1">
        <w:r w:rsidRPr="00CC3118">
          <w:rPr>
            <w:rStyle w:val="Hyperlink"/>
            <w:rFonts w:ascii="Calibri" w:hAnsi="Calibri" w:cs="Calibri"/>
            <w:spacing w:val="-5"/>
            <w:sz w:val="20"/>
            <w:szCs w:val="18"/>
            <w:lang w:val="en-CA"/>
          </w:rPr>
          <w:t>dbyers@hwdsb.on.ca</w:t>
        </w:r>
      </w:hyperlink>
    </w:p>
    <w:tbl>
      <w:tblPr>
        <w:tblStyle w:val="TableGrid"/>
        <w:tblpPr w:leftFromText="180" w:rightFromText="180" w:vertAnchor="text" w:tblpY="1"/>
        <w:tblOverlap w:val="nev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0"/>
      </w:tblGrid>
      <w:tr w:rsidR="00B8435F" w:rsidRPr="00B8435F" w14:paraId="6556E432" w14:textId="77777777" w:rsidTr="00942EB9">
        <w:tc>
          <w:tcPr>
            <w:tcW w:w="5000" w:type="pct"/>
            <w:shd w:val="clear" w:color="auto" w:fill="18C0BC" w:themeFill="accent5"/>
          </w:tcPr>
          <w:p w14:paraId="0F0C48F0" w14:textId="77777777" w:rsidR="00B8435F" w:rsidRPr="00B8435F" w:rsidRDefault="00B8435F" w:rsidP="00942EB9">
            <w:pPr>
              <w:pStyle w:val="Heading1"/>
              <w:outlineLvl w:val="0"/>
              <w:rPr>
                <w:rFonts w:ascii="Calibri" w:hAnsi="Calibri" w:cs="Calibri"/>
                <w:sz w:val="20"/>
                <w:szCs w:val="18"/>
              </w:rPr>
            </w:pPr>
            <w:r w:rsidRPr="00CC3118">
              <w:rPr>
                <w:rFonts w:ascii="Calibri" w:hAnsi="Calibri" w:cs="Calibri"/>
                <w:sz w:val="20"/>
                <w:szCs w:val="18"/>
                <w:u w:val="single"/>
                <w:lang w:val="en-CA"/>
              </w:rPr>
              <w:t xml:space="preserve">Trans </w:t>
            </w:r>
            <w:proofErr w:type="gramStart"/>
            <w:r w:rsidRPr="00CC3118">
              <w:rPr>
                <w:rFonts w:ascii="Calibri" w:hAnsi="Calibri" w:cs="Calibri"/>
                <w:sz w:val="20"/>
                <w:szCs w:val="18"/>
                <w:u w:val="single"/>
                <w:lang w:val="en-CA"/>
              </w:rPr>
              <w:t>Lifeline  (</w:t>
            </w:r>
            <w:proofErr w:type="gramEnd"/>
            <w:r w:rsidRPr="00CC3118">
              <w:rPr>
                <w:rFonts w:ascii="Calibri" w:hAnsi="Calibri" w:cs="Calibri"/>
                <w:sz w:val="20"/>
                <w:szCs w:val="18"/>
                <w:u w:val="single"/>
                <w:lang w:val="en-CA"/>
              </w:rPr>
              <w:t>1-877-330-6366)</w:t>
            </w:r>
          </w:p>
        </w:tc>
      </w:tr>
    </w:tbl>
    <w:p w14:paraId="517D372B" w14:textId="77777777" w:rsidR="00953B8D" w:rsidRPr="00CC3118" w:rsidRDefault="00141DED" w:rsidP="00141DED">
      <w:pPr>
        <w:spacing w:line="240" w:lineRule="auto"/>
        <w:rPr>
          <w:rFonts w:ascii="Calibri" w:hAnsi="Calibri" w:cs="Calibri"/>
          <w:spacing w:val="-5"/>
          <w:sz w:val="20"/>
          <w:szCs w:val="18"/>
          <w:lang w:val="en-CA"/>
        </w:rPr>
      </w:pPr>
      <w:r w:rsidRPr="00CC3118">
        <w:rPr>
          <w:rFonts w:ascii="Calibri" w:hAnsi="Calibri" w:cs="Calibri"/>
          <w:spacing w:val="-5"/>
          <w:sz w:val="20"/>
          <w:szCs w:val="18"/>
        </w:rPr>
        <w:t>Trans Lifeline is a grassroots hotline and microgrants 501(c)(3) non-profit organization offering direct emotional and financial support to trans people in crisis – for the trans community, by the trans community.</w:t>
      </w:r>
      <w:r w:rsidRPr="00CC3118">
        <w:rPr>
          <w:rFonts w:ascii="Calibri" w:eastAsia="Times New Roman" w:hAnsi="Calibri" w:cs="Calibri"/>
          <w:color w:val="000000"/>
          <w:sz w:val="30"/>
          <w:szCs w:val="30"/>
          <w:lang w:val="en-CA" w:eastAsia="en-CA"/>
        </w:rPr>
        <w:t xml:space="preserve"> </w:t>
      </w:r>
      <w:r w:rsidRPr="00CC3118">
        <w:rPr>
          <w:rFonts w:ascii="Calibri" w:hAnsi="Calibri" w:cs="Calibri"/>
          <w:spacing w:val="-5"/>
          <w:sz w:val="20"/>
          <w:szCs w:val="18"/>
          <w:lang w:val="en-CA"/>
        </w:rPr>
        <w:t xml:space="preserve">Trans Lifeline’s Hotline is a peer support phone service run by trans people for our trans and questioning peers. We believe that some of the best support that trans people can receive is from trans community members with shared lived experience. Call us if you need someone trans to talk to, even if </w:t>
      </w:r>
      <w:proofErr w:type="gramStart"/>
      <w:r w:rsidRPr="00CC3118">
        <w:rPr>
          <w:rFonts w:ascii="Calibri" w:hAnsi="Calibri" w:cs="Calibri"/>
          <w:spacing w:val="-5"/>
          <w:sz w:val="20"/>
          <w:szCs w:val="18"/>
          <w:lang w:val="en-CA"/>
        </w:rPr>
        <w:t>you’re</w:t>
      </w:r>
      <w:proofErr w:type="gramEnd"/>
      <w:r w:rsidRPr="00CC3118">
        <w:rPr>
          <w:rFonts w:ascii="Calibri" w:hAnsi="Calibri" w:cs="Calibri"/>
          <w:spacing w:val="-5"/>
          <w:sz w:val="20"/>
          <w:szCs w:val="18"/>
          <w:lang w:val="en-CA"/>
        </w:rPr>
        <w:t xml:space="preserve"> not in crisis or if you’re not sure you’re trans.</w:t>
      </w:r>
    </w:p>
    <w:p w14:paraId="4BBA40C4" w14:textId="77777777" w:rsidR="00B8435F" w:rsidRPr="00B8435F" w:rsidRDefault="0044610A" w:rsidP="00B8435F">
      <w:pPr>
        <w:shd w:val="clear" w:color="auto" w:fill="98D44A" w:themeFill="text2" w:themeFillShade="BF"/>
        <w:jc w:val="center"/>
        <w:rPr>
          <w:rFonts w:ascii="Calibri" w:hAnsi="Calibri" w:cs="Calibri"/>
          <w:b/>
          <w:color w:val="FFFFFF" w:themeColor="background1"/>
          <w:sz w:val="24"/>
          <w:szCs w:val="18"/>
        </w:rPr>
      </w:pPr>
      <w:r w:rsidRPr="00CC3118">
        <w:rPr>
          <w:rFonts w:ascii="Calibri" w:hAnsi="Calibri" w:cs="Calibri"/>
          <w:b/>
          <w:color w:val="FFFFFF" w:themeColor="background1"/>
          <w:sz w:val="24"/>
          <w:szCs w:val="18"/>
        </w:rPr>
        <w:t>OLDER ADULT</w:t>
      </w:r>
      <w:r w:rsidR="00D071B5">
        <w:rPr>
          <w:rFonts w:ascii="Calibri" w:hAnsi="Calibri" w:cs="Calibri"/>
          <w:b/>
          <w:color w:val="FFFFFF" w:themeColor="background1"/>
          <w:sz w:val="24"/>
          <w:szCs w:val="18"/>
        </w:rPr>
        <w:t xml:space="preserve"> SERVICES</w:t>
      </w:r>
    </w:p>
    <w:tbl>
      <w:tblPr>
        <w:tblStyle w:val="TableGrid"/>
        <w:tblpPr w:leftFromText="180" w:rightFromText="180" w:vertAnchor="text" w:tblpY="1"/>
        <w:tblOverlap w:val="nev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0"/>
      </w:tblGrid>
      <w:tr w:rsidR="00B8435F" w:rsidRPr="00B8435F" w14:paraId="743D8DD4" w14:textId="77777777" w:rsidTr="00942EB9">
        <w:tc>
          <w:tcPr>
            <w:tcW w:w="5000" w:type="pct"/>
            <w:shd w:val="clear" w:color="auto" w:fill="18C0BC" w:themeFill="accent5"/>
          </w:tcPr>
          <w:p w14:paraId="4353785E" w14:textId="77777777" w:rsidR="00B8435F" w:rsidRPr="00B8435F" w:rsidRDefault="00B8435F" w:rsidP="00942EB9">
            <w:pPr>
              <w:pStyle w:val="Heading1"/>
              <w:outlineLvl w:val="0"/>
              <w:rPr>
                <w:rFonts w:ascii="Calibri" w:hAnsi="Calibri" w:cs="Calibri"/>
                <w:sz w:val="20"/>
                <w:szCs w:val="18"/>
              </w:rPr>
            </w:pPr>
            <w:r w:rsidRPr="00CC3118">
              <w:rPr>
                <w:rFonts w:ascii="Calibri" w:hAnsi="Calibri" w:cs="Calibri"/>
                <w:sz w:val="20"/>
                <w:szCs w:val="18"/>
                <w:u w:val="single"/>
                <w:lang w:val="en-CA"/>
              </w:rPr>
              <w:t>Alzheimer’s Society of Hamilton (905-529-7030</w:t>
            </w:r>
            <w:r>
              <w:rPr>
                <w:rFonts w:ascii="Calibri" w:hAnsi="Calibri" w:cs="Calibri"/>
                <w:sz w:val="20"/>
                <w:szCs w:val="18"/>
                <w:u w:val="single"/>
                <w:lang w:val="en-CA"/>
              </w:rPr>
              <w:t>)</w:t>
            </w:r>
          </w:p>
        </w:tc>
      </w:tr>
    </w:tbl>
    <w:p w14:paraId="7876FC7E" w14:textId="77777777" w:rsidR="008E1BD4" w:rsidRPr="00CC3118" w:rsidRDefault="009F3BAB" w:rsidP="009F3BAB">
      <w:pPr>
        <w:rPr>
          <w:rFonts w:ascii="Calibri" w:eastAsia="Times New Roman" w:hAnsi="Calibri" w:cs="Calibri"/>
          <w:color w:val="000000"/>
          <w:sz w:val="20"/>
          <w:szCs w:val="18"/>
        </w:rPr>
      </w:pPr>
      <w:r w:rsidRPr="00CC3118">
        <w:rPr>
          <w:rFonts w:ascii="Calibri" w:eastAsia="Times New Roman" w:hAnsi="Calibri" w:cs="Calibri"/>
          <w:color w:val="000000"/>
          <w:sz w:val="20"/>
          <w:szCs w:val="18"/>
        </w:rPr>
        <w:t xml:space="preserve">The Alzheimer Society leverages its own and community resources to deliver health promotion, advocacy and support services to people with dementia, those at greatest risk of developing dementia and their care partners. </w:t>
      </w:r>
      <w:r w:rsidRPr="00CC3118">
        <w:rPr>
          <w:rFonts w:ascii="Calibri" w:eastAsia="Times New Roman" w:hAnsi="Calibri" w:cs="Calibri"/>
          <w:color w:val="000000"/>
          <w:sz w:val="20"/>
          <w:szCs w:val="18"/>
          <w:lang w:val="en-CA"/>
        </w:rPr>
        <w:t xml:space="preserve">Supports for people with Alzheimer's disease and other dementias, and their caregivers. </w:t>
      </w:r>
      <w:r w:rsidRPr="00CC3118">
        <w:rPr>
          <w:rFonts w:ascii="Calibri" w:eastAsia="Times New Roman" w:hAnsi="Calibri" w:cs="Calibri"/>
          <w:color w:val="000000"/>
          <w:sz w:val="20"/>
          <w:szCs w:val="18"/>
        </w:rPr>
        <w:t> All in-person groups are cancelled until further notice; Volunteer-</w:t>
      </w:r>
      <w:r w:rsidRPr="00CC3118">
        <w:rPr>
          <w:rFonts w:ascii="Calibri" w:eastAsia="Times New Roman" w:hAnsi="Calibri" w:cs="Calibri"/>
          <w:color w:val="000000"/>
          <w:sz w:val="20"/>
          <w:szCs w:val="18"/>
        </w:rPr>
        <w:t>visiting is cancelled until further notice; Home visits and office visits are by appointment only, and only in exceptional circumstances; Clients are welcome to connect with staff by phone or video conference. We will continue to use phone and technology tools to deliver care virtually, including individual services and group programming.</w:t>
      </w:r>
      <w:r w:rsidR="008E1BD4" w:rsidRPr="00CC3118">
        <w:rPr>
          <w:rFonts w:ascii="Calibri" w:eastAsia="Times New Roman" w:hAnsi="Calibri" w:cs="Calibri"/>
          <w:color w:val="000000"/>
          <w:sz w:val="20"/>
          <w:szCs w:val="18"/>
        </w:rPr>
        <w:t xml:space="preserve"> </w:t>
      </w:r>
    </w:p>
    <w:tbl>
      <w:tblPr>
        <w:tblStyle w:val="TableGrid"/>
        <w:tblpPr w:leftFromText="180" w:rightFromText="180" w:vertAnchor="text" w:tblpY="1"/>
        <w:tblOverlap w:val="nev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0"/>
      </w:tblGrid>
      <w:tr w:rsidR="009F3BAB" w:rsidRPr="00CC3118" w14:paraId="2065FB6F" w14:textId="77777777" w:rsidTr="00060C18">
        <w:tc>
          <w:tcPr>
            <w:tcW w:w="5000" w:type="pct"/>
            <w:shd w:val="clear" w:color="auto" w:fill="18C0BC" w:themeFill="accent5"/>
          </w:tcPr>
          <w:p w14:paraId="07C15EFE" w14:textId="77777777" w:rsidR="009F3BAB" w:rsidRPr="00CC3118" w:rsidRDefault="009F3BAB" w:rsidP="00060C18">
            <w:pPr>
              <w:rPr>
                <w:rFonts w:ascii="Calibri" w:hAnsi="Calibri" w:cs="Calibri"/>
                <w:b/>
                <w:color w:val="FFFFFF" w:themeColor="background1"/>
                <w:sz w:val="20"/>
                <w:szCs w:val="18"/>
                <w:lang w:val="en-CA"/>
              </w:rPr>
            </w:pPr>
            <w:r w:rsidRPr="00CC3118">
              <w:rPr>
                <w:rFonts w:ascii="Calibri" w:hAnsi="Calibri" w:cs="Calibri"/>
                <w:b/>
                <w:color w:val="FFFFFF" w:themeColor="background1"/>
                <w:sz w:val="20"/>
                <w:szCs w:val="18"/>
                <w:lang w:val="en-CA"/>
              </w:rPr>
              <w:t>Centre for Healthy Aging (St. Peter’s</w:t>
            </w:r>
            <w:r w:rsidR="00C758BA" w:rsidRPr="00CC3118">
              <w:rPr>
                <w:rFonts w:ascii="Calibri" w:hAnsi="Calibri" w:cs="Calibri"/>
                <w:b/>
                <w:color w:val="FFFFFF" w:themeColor="background1"/>
                <w:sz w:val="20"/>
                <w:szCs w:val="18"/>
                <w:lang w:val="en-CA"/>
              </w:rPr>
              <w:t xml:space="preserve"> Hospital</w:t>
            </w:r>
            <w:r w:rsidRPr="00CC3118">
              <w:rPr>
                <w:rFonts w:ascii="Calibri" w:hAnsi="Calibri" w:cs="Calibri"/>
                <w:b/>
                <w:color w:val="FFFFFF" w:themeColor="background1"/>
                <w:sz w:val="20"/>
                <w:szCs w:val="18"/>
                <w:lang w:val="en-CA"/>
              </w:rPr>
              <w:t xml:space="preserve">) </w:t>
            </w:r>
            <w:r w:rsidR="00C758BA" w:rsidRPr="00CC3118">
              <w:rPr>
                <w:rFonts w:ascii="Calibri" w:hAnsi="Calibri" w:cs="Calibri"/>
                <w:b/>
                <w:color w:val="FFFFFF" w:themeColor="background1"/>
                <w:sz w:val="20"/>
                <w:szCs w:val="18"/>
                <w:lang w:val="en-CA"/>
              </w:rPr>
              <w:t xml:space="preserve">(905-521-2100 ext. 12397) </w:t>
            </w:r>
          </w:p>
        </w:tc>
      </w:tr>
    </w:tbl>
    <w:p w14:paraId="036B9DE8" w14:textId="77777777" w:rsidR="009F3BAB" w:rsidRPr="00CC3118" w:rsidRDefault="009F3BAB" w:rsidP="009F3BAB">
      <w:pPr>
        <w:rPr>
          <w:rFonts w:ascii="Calibri" w:eastAsia="Times New Roman" w:hAnsi="Calibri" w:cs="Calibri"/>
          <w:color w:val="000000"/>
          <w:sz w:val="20"/>
          <w:szCs w:val="18"/>
        </w:rPr>
      </w:pPr>
      <w:r w:rsidRPr="00CC3118">
        <w:rPr>
          <w:rFonts w:ascii="Calibri" w:eastAsia="Times New Roman" w:hAnsi="Calibri" w:cs="Calibri"/>
          <w:color w:val="000000"/>
          <w:sz w:val="20"/>
          <w:szCs w:val="18"/>
        </w:rPr>
        <w:t xml:space="preserve">At the Centre for Healthy Aging, we are committed to delivering high quality care and an excellent experience to the patients and families we serve. Team </w:t>
      </w:r>
      <w:proofErr w:type="gramStart"/>
      <w:r w:rsidRPr="00CC3118">
        <w:rPr>
          <w:rFonts w:ascii="Calibri" w:eastAsia="Times New Roman" w:hAnsi="Calibri" w:cs="Calibri"/>
          <w:color w:val="000000"/>
          <w:sz w:val="20"/>
          <w:szCs w:val="18"/>
        </w:rPr>
        <w:t>includes:</w:t>
      </w:r>
      <w:proofErr w:type="gramEnd"/>
      <w:r w:rsidRPr="00CC3118">
        <w:rPr>
          <w:rFonts w:ascii="Calibri" w:eastAsia="Times New Roman" w:hAnsi="Calibri" w:cs="Calibri"/>
          <w:color w:val="000000"/>
          <w:sz w:val="20"/>
          <w:szCs w:val="18"/>
        </w:rPr>
        <w:t xml:space="preserve"> geriatricians &amp; geriatric psychiatrists, interdisciplinary case managers, nurses, LHIN care coordinator, occupational therapists, chiropodists, etc. </w:t>
      </w:r>
      <w:r w:rsidR="00C758BA" w:rsidRPr="00CC3118">
        <w:rPr>
          <w:rFonts w:ascii="Calibri" w:eastAsia="Times New Roman" w:hAnsi="Calibri" w:cs="Calibri"/>
          <w:color w:val="000000"/>
          <w:sz w:val="20"/>
          <w:szCs w:val="18"/>
        </w:rPr>
        <w:t xml:space="preserve">Eligibility and referrals: resident of Hamilton or larger LHIN community, 65 years or </w:t>
      </w:r>
      <w:r w:rsidR="003A65B6" w:rsidRPr="00CC3118">
        <w:rPr>
          <w:rFonts w:ascii="Calibri" w:eastAsia="Times New Roman" w:hAnsi="Calibri" w:cs="Calibri"/>
          <w:color w:val="000000"/>
          <w:sz w:val="20"/>
          <w:szCs w:val="18"/>
        </w:rPr>
        <w:t>older</w:t>
      </w:r>
      <w:r w:rsidR="00C758BA" w:rsidRPr="00CC3118">
        <w:rPr>
          <w:rFonts w:ascii="Calibri" w:eastAsia="Times New Roman" w:hAnsi="Calibri" w:cs="Calibri"/>
          <w:color w:val="000000"/>
          <w:sz w:val="20"/>
          <w:szCs w:val="18"/>
        </w:rPr>
        <w:t xml:space="preserve"> (or under 65 if experiencing difficulties with aging such as Dementia), not currently under the care </w:t>
      </w:r>
      <w:proofErr w:type="gramStart"/>
      <w:r w:rsidR="00C758BA" w:rsidRPr="00CC3118">
        <w:rPr>
          <w:rFonts w:ascii="Calibri" w:eastAsia="Times New Roman" w:hAnsi="Calibri" w:cs="Calibri"/>
          <w:color w:val="000000"/>
          <w:sz w:val="20"/>
          <w:szCs w:val="18"/>
        </w:rPr>
        <w:t>of  a</w:t>
      </w:r>
      <w:proofErr w:type="gramEnd"/>
      <w:r w:rsidR="00C758BA" w:rsidRPr="00CC3118">
        <w:rPr>
          <w:rFonts w:ascii="Calibri" w:eastAsia="Times New Roman" w:hAnsi="Calibri" w:cs="Calibri"/>
          <w:color w:val="000000"/>
          <w:sz w:val="20"/>
          <w:szCs w:val="18"/>
        </w:rPr>
        <w:t xml:space="preserve"> geriatrician, family physician completes and faxes referral, patient would benefit from one of the services (Intake Office: Phone: 905-521-2100 ext. 12397). </w:t>
      </w:r>
    </w:p>
    <w:tbl>
      <w:tblPr>
        <w:tblStyle w:val="TableGrid"/>
        <w:tblpPr w:leftFromText="180" w:rightFromText="180" w:vertAnchor="text" w:tblpY="1"/>
        <w:tblOverlap w:val="nev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0"/>
      </w:tblGrid>
      <w:tr w:rsidR="008E1BD4" w:rsidRPr="00CC3118" w14:paraId="4A62BC34" w14:textId="77777777" w:rsidTr="00D073D2">
        <w:tc>
          <w:tcPr>
            <w:tcW w:w="5000" w:type="pct"/>
            <w:shd w:val="clear" w:color="auto" w:fill="18C0BC" w:themeFill="accent5"/>
          </w:tcPr>
          <w:p w14:paraId="529572D2" w14:textId="77777777" w:rsidR="008E1BD4" w:rsidRPr="00CC3118" w:rsidRDefault="008E1BD4" w:rsidP="00D073D2">
            <w:pPr>
              <w:rPr>
                <w:rFonts w:ascii="Calibri" w:hAnsi="Calibri" w:cs="Calibri"/>
                <w:b/>
                <w:i/>
                <w:color w:val="FFFFFF" w:themeColor="background1"/>
                <w:sz w:val="20"/>
                <w:szCs w:val="18"/>
                <w:lang w:val="en-CA"/>
              </w:rPr>
            </w:pPr>
            <w:r w:rsidRPr="00CC3118">
              <w:rPr>
                <w:rFonts w:ascii="Calibri" w:hAnsi="Calibri" w:cs="Calibri"/>
                <w:b/>
                <w:color w:val="FFFFFF" w:themeColor="background1"/>
                <w:sz w:val="20"/>
                <w:szCs w:val="18"/>
                <w:lang w:val="en-CA"/>
              </w:rPr>
              <w:t xml:space="preserve">Seniors Support: Assisted Living Program (905-777-8801) </w:t>
            </w:r>
          </w:p>
        </w:tc>
      </w:tr>
    </w:tbl>
    <w:p w14:paraId="48DAEF88" w14:textId="77777777" w:rsidR="008E1BD4" w:rsidRPr="00CC3118" w:rsidRDefault="008E1BD4" w:rsidP="009F3BAB">
      <w:pPr>
        <w:rPr>
          <w:rFonts w:ascii="Calibri" w:eastAsia="Times New Roman" w:hAnsi="Calibri" w:cs="Calibri"/>
          <w:color w:val="000000"/>
          <w:sz w:val="20"/>
          <w:szCs w:val="18"/>
        </w:rPr>
      </w:pPr>
      <w:r w:rsidRPr="00CC3118">
        <w:rPr>
          <w:rFonts w:ascii="Calibri" w:eastAsia="Times New Roman" w:hAnsi="Calibri" w:cs="Calibri"/>
          <w:color w:val="000000"/>
          <w:sz w:val="20"/>
          <w:szCs w:val="18"/>
        </w:rPr>
        <w:t xml:space="preserve">Good Shepherd’s Seniors Support Services Assisted Living Program helps seniors manage activities of daily living in their own homes. The program (located at 10 Pearl Street N.) provides non-medical personal support services to individuals who require access to care in order to remain safe and healthy in their own homes. Services are available 24 hours a day. Personal support services: showering/ bathing; dressing/undressing; medication reminder visits or calls; personal hygiene; toileting; and other routine daily activities, security checks, reassuring visits, light homemaking services, laundry and meal preparation. Referrals may be made directly to the Seniors Support Services Program Manager from hospitals, primary care providers, CCACs, health professionals, informal caregivers such as family members, community support staff/volunteers, or through self-referral. All services continue to be </w:t>
      </w:r>
      <w:r w:rsidRPr="00CC3118">
        <w:rPr>
          <w:rFonts w:ascii="Calibri" w:eastAsia="Times New Roman" w:hAnsi="Calibri" w:cs="Calibri"/>
          <w:color w:val="000000"/>
          <w:sz w:val="20"/>
          <w:szCs w:val="18"/>
        </w:rPr>
        <w:lastRenderedPageBreak/>
        <w:t xml:space="preserve">provided in-person with social distancing measures in place (full PPE for staff). </w:t>
      </w:r>
    </w:p>
    <w:tbl>
      <w:tblPr>
        <w:tblStyle w:val="TableGrid"/>
        <w:tblpPr w:leftFromText="180" w:rightFromText="180" w:vertAnchor="text" w:tblpY="1"/>
        <w:tblOverlap w:val="nev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0"/>
      </w:tblGrid>
      <w:tr w:rsidR="009F3BAB" w:rsidRPr="00CC3118" w14:paraId="0B940073" w14:textId="77777777" w:rsidTr="00060C18">
        <w:tc>
          <w:tcPr>
            <w:tcW w:w="5000" w:type="pct"/>
            <w:shd w:val="clear" w:color="auto" w:fill="18C0BC" w:themeFill="accent5"/>
          </w:tcPr>
          <w:p w14:paraId="122409AE" w14:textId="77777777" w:rsidR="009F3BAB" w:rsidRPr="00CC3118" w:rsidRDefault="009F3BAB" w:rsidP="00060C18">
            <w:pPr>
              <w:rPr>
                <w:rFonts w:ascii="Calibri" w:hAnsi="Calibri" w:cs="Calibri"/>
                <w:b/>
                <w:color w:val="FFFFFF" w:themeColor="background1"/>
                <w:sz w:val="20"/>
                <w:szCs w:val="18"/>
                <w:u w:val="single"/>
                <w:lang w:val="en-CA"/>
              </w:rPr>
            </w:pPr>
            <w:r w:rsidRPr="00CC3118">
              <w:rPr>
                <w:rFonts w:ascii="Calibri" w:hAnsi="Calibri" w:cs="Calibri"/>
                <w:b/>
                <w:color w:val="FFFFFF" w:themeColor="background1"/>
                <w:sz w:val="20"/>
                <w:szCs w:val="18"/>
                <w:u w:val="single"/>
                <w:lang w:val="en-CA"/>
              </w:rPr>
              <w:t>Seniors Mental Health Clinic and Outreach Services (SJHH)</w:t>
            </w:r>
            <w:r w:rsidR="00B8435F">
              <w:rPr>
                <w:rFonts w:ascii="Calibri" w:hAnsi="Calibri" w:cs="Calibri"/>
                <w:b/>
                <w:color w:val="FFFFFF" w:themeColor="background1"/>
                <w:sz w:val="20"/>
                <w:szCs w:val="18"/>
                <w:u w:val="single"/>
                <w:lang w:val="en-CA"/>
              </w:rPr>
              <w:t xml:space="preserve"> (</w:t>
            </w:r>
            <w:r w:rsidRPr="00CC3118">
              <w:rPr>
                <w:rFonts w:ascii="Calibri" w:hAnsi="Calibri" w:cs="Calibri"/>
                <w:b/>
                <w:color w:val="FFFFFF" w:themeColor="background1"/>
                <w:sz w:val="20"/>
                <w:szCs w:val="18"/>
                <w:u w:val="single"/>
                <w:lang w:val="en-CA"/>
              </w:rPr>
              <w:t>905-522-1155 ext. 36396</w:t>
            </w:r>
            <w:r w:rsidR="00B8435F">
              <w:rPr>
                <w:rFonts w:ascii="Calibri" w:hAnsi="Calibri" w:cs="Calibri"/>
                <w:b/>
                <w:color w:val="FFFFFF" w:themeColor="background1"/>
                <w:sz w:val="20"/>
                <w:szCs w:val="18"/>
                <w:u w:val="single"/>
                <w:lang w:val="en-CA"/>
              </w:rPr>
              <w:t>)</w:t>
            </w:r>
          </w:p>
        </w:tc>
      </w:tr>
    </w:tbl>
    <w:p w14:paraId="47E20402" w14:textId="77777777" w:rsidR="009F3BAB" w:rsidRPr="00CC3118" w:rsidRDefault="009F3BAB" w:rsidP="009F3BAB">
      <w:pPr>
        <w:rPr>
          <w:rFonts w:ascii="Calibri" w:eastAsia="Times New Roman" w:hAnsi="Calibri" w:cs="Calibri"/>
          <w:color w:val="000000"/>
          <w:sz w:val="20"/>
          <w:szCs w:val="18"/>
          <w:lang w:val="en-CA"/>
        </w:rPr>
      </w:pPr>
      <w:r w:rsidRPr="00CC3118">
        <w:rPr>
          <w:rFonts w:ascii="Calibri" w:eastAsia="Times New Roman" w:hAnsi="Calibri" w:cs="Calibri"/>
          <w:color w:val="000000"/>
          <w:sz w:val="20"/>
          <w:szCs w:val="18"/>
          <w:lang w:val="en-CA"/>
        </w:rPr>
        <w:t xml:space="preserve">We provide high quality and responsive seniors’ mental health care. The SJHH Seniors Mental Health Outpatient and Outreach Programs are designed to serve the complex mental health concerns of seniors. Our Hamilton-based program is primarily a clinic-based program located out of the Margaret &amp; Charles </w:t>
      </w:r>
      <w:proofErr w:type="spellStart"/>
      <w:r w:rsidRPr="00CC3118">
        <w:rPr>
          <w:rFonts w:ascii="Calibri" w:eastAsia="Times New Roman" w:hAnsi="Calibri" w:cs="Calibri"/>
          <w:color w:val="000000"/>
          <w:sz w:val="20"/>
          <w:szCs w:val="18"/>
          <w:lang w:val="en-CA"/>
        </w:rPr>
        <w:t>Juravinski</w:t>
      </w:r>
      <w:proofErr w:type="spellEnd"/>
      <w:r w:rsidRPr="00CC3118">
        <w:rPr>
          <w:rFonts w:ascii="Calibri" w:eastAsia="Times New Roman" w:hAnsi="Calibri" w:cs="Calibri"/>
          <w:color w:val="000000"/>
          <w:sz w:val="20"/>
          <w:szCs w:val="18"/>
          <w:lang w:val="en-CA"/>
        </w:rPr>
        <w:t xml:space="preserve"> Centre for Integrated Healthcare (West 5th Campus) and offers outreach (</w:t>
      </w:r>
      <w:proofErr w:type="gramStart"/>
      <w:r w:rsidRPr="00CC3118">
        <w:rPr>
          <w:rFonts w:ascii="Calibri" w:eastAsia="Times New Roman" w:hAnsi="Calibri" w:cs="Calibri"/>
          <w:color w:val="000000"/>
          <w:sz w:val="20"/>
          <w:szCs w:val="18"/>
          <w:lang w:val="en-CA"/>
        </w:rPr>
        <w:t>e.g.</w:t>
      </w:r>
      <w:proofErr w:type="gramEnd"/>
      <w:r w:rsidRPr="00CC3118">
        <w:rPr>
          <w:rFonts w:ascii="Calibri" w:eastAsia="Times New Roman" w:hAnsi="Calibri" w:cs="Calibri"/>
          <w:color w:val="000000"/>
          <w:sz w:val="20"/>
          <w:szCs w:val="18"/>
          <w:lang w:val="en-CA"/>
        </w:rPr>
        <w:t xml:space="preserve"> home visit) for persons as needed, within our Hamilton catchment area.  Currently the clinic is not doing any face to face consults all supports are being done over the phone.</w:t>
      </w:r>
    </w:p>
    <w:p w14:paraId="44C09E76" w14:textId="77777777" w:rsidR="00B8435F" w:rsidRPr="00B8435F" w:rsidRDefault="0044610A" w:rsidP="00B8435F">
      <w:pPr>
        <w:shd w:val="clear" w:color="auto" w:fill="98D44A" w:themeFill="text2" w:themeFillShade="BF"/>
        <w:jc w:val="center"/>
        <w:rPr>
          <w:rFonts w:ascii="Calibri" w:hAnsi="Calibri" w:cs="Calibri"/>
          <w:b/>
          <w:color w:val="FFFFFF" w:themeColor="background1"/>
          <w:sz w:val="24"/>
          <w:szCs w:val="18"/>
        </w:rPr>
      </w:pPr>
      <w:r w:rsidRPr="00CC3118">
        <w:rPr>
          <w:rFonts w:ascii="Calibri" w:hAnsi="Calibri" w:cs="Calibri"/>
          <w:b/>
          <w:color w:val="FFFFFF" w:themeColor="background1"/>
          <w:sz w:val="24"/>
          <w:szCs w:val="18"/>
        </w:rPr>
        <w:t xml:space="preserve"> NEWCOMER SERVICES</w:t>
      </w:r>
    </w:p>
    <w:tbl>
      <w:tblPr>
        <w:tblStyle w:val="TableGrid"/>
        <w:tblpPr w:leftFromText="180" w:rightFromText="180" w:vertAnchor="text" w:tblpY="1"/>
        <w:tblOverlap w:val="nev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0"/>
      </w:tblGrid>
      <w:tr w:rsidR="00B8435F" w:rsidRPr="00B8435F" w14:paraId="10A7780A" w14:textId="77777777" w:rsidTr="00942EB9">
        <w:tc>
          <w:tcPr>
            <w:tcW w:w="5000" w:type="pct"/>
            <w:shd w:val="clear" w:color="auto" w:fill="18C0BC" w:themeFill="accent5"/>
          </w:tcPr>
          <w:p w14:paraId="2C8BF7A0" w14:textId="77777777" w:rsidR="00B8435F" w:rsidRPr="00B8435F" w:rsidRDefault="00B8435F" w:rsidP="00942EB9">
            <w:pPr>
              <w:pStyle w:val="Heading1"/>
              <w:outlineLvl w:val="0"/>
              <w:rPr>
                <w:rFonts w:ascii="Calibri" w:hAnsi="Calibri" w:cs="Calibri"/>
                <w:sz w:val="20"/>
                <w:szCs w:val="18"/>
              </w:rPr>
            </w:pPr>
            <w:r>
              <w:rPr>
                <w:rFonts w:ascii="Calibri" w:hAnsi="Calibri" w:cs="Calibri"/>
                <w:sz w:val="20"/>
                <w:szCs w:val="18"/>
                <w:lang w:val="en-CA"/>
              </w:rPr>
              <w:t>Hamilton Urban Core (</w:t>
            </w:r>
            <w:r w:rsidRPr="00CC3118">
              <w:rPr>
                <w:rFonts w:ascii="Calibri" w:hAnsi="Calibri" w:cs="Calibri"/>
                <w:sz w:val="20"/>
                <w:szCs w:val="18"/>
                <w:lang w:val="en-CA"/>
              </w:rPr>
              <w:t>905-522-3233</w:t>
            </w:r>
            <w:r>
              <w:rPr>
                <w:rFonts w:ascii="Calibri" w:hAnsi="Calibri" w:cs="Calibri"/>
                <w:sz w:val="20"/>
                <w:szCs w:val="18"/>
                <w:lang w:val="en-CA"/>
              </w:rPr>
              <w:t>)</w:t>
            </w:r>
          </w:p>
        </w:tc>
      </w:tr>
    </w:tbl>
    <w:p w14:paraId="03B4D2FB" w14:textId="77777777" w:rsidR="00EA55D4" w:rsidRPr="00CC3118" w:rsidRDefault="00EA55D4" w:rsidP="00EA55D4">
      <w:pPr>
        <w:rPr>
          <w:rFonts w:ascii="Calibri" w:eastAsia="Times New Roman" w:hAnsi="Calibri" w:cs="Calibri"/>
          <w:color w:val="000000"/>
          <w:sz w:val="20"/>
          <w:szCs w:val="18"/>
          <w:lang w:val="en-CA"/>
        </w:rPr>
      </w:pPr>
      <w:r w:rsidRPr="00CC3118">
        <w:rPr>
          <w:rFonts w:ascii="Calibri" w:eastAsia="Times New Roman" w:hAnsi="Calibri" w:cs="Calibri"/>
          <w:color w:val="000000"/>
          <w:sz w:val="20"/>
          <w:szCs w:val="18"/>
          <w:lang w:val="en-CA"/>
        </w:rPr>
        <w:t xml:space="preserve">Hamilton Urban Core is an </w:t>
      </w:r>
      <w:proofErr w:type="gramStart"/>
      <w:r w:rsidRPr="00CC3118">
        <w:rPr>
          <w:rFonts w:ascii="Calibri" w:eastAsia="Times New Roman" w:hAnsi="Calibri" w:cs="Calibri"/>
          <w:color w:val="000000"/>
          <w:sz w:val="20"/>
          <w:szCs w:val="18"/>
          <w:lang w:val="en-CA"/>
        </w:rPr>
        <w:t>inner city</w:t>
      </w:r>
      <w:proofErr w:type="gramEnd"/>
      <w:r w:rsidRPr="00CC3118">
        <w:rPr>
          <w:rFonts w:ascii="Calibri" w:eastAsia="Times New Roman" w:hAnsi="Calibri" w:cs="Calibri"/>
          <w:color w:val="000000"/>
          <w:sz w:val="20"/>
          <w:szCs w:val="18"/>
          <w:lang w:val="en-CA"/>
        </w:rPr>
        <w:t xml:space="preserve"> health Centre with thousands of registered clients who routinely access the Centre’s many programs and services. </w:t>
      </w:r>
      <w:r w:rsidR="004C0C2E" w:rsidRPr="00CC3118">
        <w:rPr>
          <w:rFonts w:ascii="Calibri" w:eastAsia="Times New Roman" w:hAnsi="Calibri" w:cs="Calibri"/>
          <w:color w:val="000000"/>
          <w:sz w:val="20"/>
          <w:szCs w:val="18"/>
        </w:rPr>
        <w:t>The Core provides primary healthcare, community health &amp; harm reduction services as well as mental health &amp; addictions counselling, meal programs and more. All non-essential appointments, services and programs are suspended. We continue to offer services online.</w:t>
      </w:r>
    </w:p>
    <w:tbl>
      <w:tblPr>
        <w:tblStyle w:val="TableGrid"/>
        <w:tblpPr w:leftFromText="180" w:rightFromText="180" w:vertAnchor="text" w:tblpY="1"/>
        <w:tblOverlap w:val="nev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0"/>
      </w:tblGrid>
      <w:tr w:rsidR="00EA55D4" w:rsidRPr="00CC3118" w14:paraId="09812062" w14:textId="77777777" w:rsidTr="00060C18">
        <w:tc>
          <w:tcPr>
            <w:tcW w:w="5000" w:type="pct"/>
            <w:shd w:val="clear" w:color="auto" w:fill="18C0BC" w:themeFill="accent5"/>
          </w:tcPr>
          <w:p w14:paraId="4B0E9544" w14:textId="77777777" w:rsidR="00EA55D4" w:rsidRPr="00CC3118" w:rsidRDefault="00EA55D4" w:rsidP="00060C18">
            <w:pPr>
              <w:rPr>
                <w:rFonts w:ascii="Calibri" w:hAnsi="Calibri" w:cs="Calibri"/>
                <w:b/>
                <w:color w:val="FFFFFF" w:themeColor="background1"/>
                <w:sz w:val="20"/>
                <w:szCs w:val="18"/>
                <w:lang w:val="en-CA"/>
              </w:rPr>
            </w:pPr>
            <w:r w:rsidRPr="00CC3118">
              <w:rPr>
                <w:rFonts w:ascii="Calibri" w:hAnsi="Calibri" w:cs="Calibri"/>
                <w:b/>
                <w:color w:val="FFFFFF" w:themeColor="background1"/>
                <w:sz w:val="20"/>
                <w:szCs w:val="18"/>
                <w:lang w:val="en-CA"/>
              </w:rPr>
              <w:t>Comp</w:t>
            </w:r>
            <w:r w:rsidR="00B8435F">
              <w:rPr>
                <w:rFonts w:ascii="Calibri" w:hAnsi="Calibri" w:cs="Calibri"/>
                <w:b/>
                <w:color w:val="FFFFFF" w:themeColor="background1"/>
                <w:sz w:val="20"/>
                <w:szCs w:val="18"/>
                <w:lang w:val="en-CA"/>
              </w:rPr>
              <w:t>ass Community Health Centre (</w:t>
            </w:r>
            <w:r w:rsidRPr="00CC3118">
              <w:rPr>
                <w:rFonts w:ascii="Calibri" w:hAnsi="Calibri" w:cs="Calibri"/>
                <w:b/>
                <w:color w:val="FFFFFF" w:themeColor="background1"/>
                <w:sz w:val="20"/>
                <w:szCs w:val="18"/>
                <w:lang w:val="en-CA"/>
              </w:rPr>
              <w:t>905-523-6611 ext. 2000</w:t>
            </w:r>
            <w:r w:rsidR="00B8435F">
              <w:rPr>
                <w:rFonts w:ascii="Calibri" w:hAnsi="Calibri" w:cs="Calibri"/>
                <w:b/>
                <w:color w:val="FFFFFF" w:themeColor="background1"/>
                <w:sz w:val="20"/>
                <w:szCs w:val="18"/>
                <w:lang w:val="en-CA"/>
              </w:rPr>
              <w:t xml:space="preserve">) </w:t>
            </w:r>
          </w:p>
        </w:tc>
      </w:tr>
    </w:tbl>
    <w:p w14:paraId="39C3F870" w14:textId="77777777" w:rsidR="00EA55D4" w:rsidRDefault="00EA55D4" w:rsidP="00EA55D4">
      <w:pPr>
        <w:rPr>
          <w:rFonts w:ascii="Calibri" w:eastAsia="Times New Roman" w:hAnsi="Calibri" w:cs="Calibri"/>
          <w:color w:val="000000"/>
          <w:sz w:val="20"/>
          <w:szCs w:val="18"/>
        </w:rPr>
      </w:pPr>
      <w:r w:rsidRPr="00CC3118">
        <w:rPr>
          <w:rFonts w:ascii="Calibri" w:eastAsia="Times New Roman" w:hAnsi="Calibri" w:cs="Calibri"/>
          <w:color w:val="000000"/>
          <w:sz w:val="20"/>
          <w:szCs w:val="18"/>
          <w:lang w:val="en-CA"/>
        </w:rPr>
        <w:t xml:space="preserve">Open to immigrants and refugees. This program is beneficial for integration into the community. Goal of Program: To assist refugees and new immigrants. </w:t>
      </w:r>
      <w:proofErr w:type="gramStart"/>
      <w:r w:rsidR="004C0C2E" w:rsidRPr="00CC3118">
        <w:rPr>
          <w:rFonts w:ascii="Calibri" w:eastAsia="Times New Roman" w:hAnsi="Calibri" w:cs="Calibri"/>
          <w:color w:val="000000"/>
          <w:sz w:val="20"/>
          <w:szCs w:val="18"/>
        </w:rPr>
        <w:t>In light of</w:t>
      </w:r>
      <w:proofErr w:type="gramEnd"/>
      <w:r w:rsidR="004C0C2E" w:rsidRPr="00CC3118">
        <w:rPr>
          <w:rFonts w:ascii="Calibri" w:eastAsia="Times New Roman" w:hAnsi="Calibri" w:cs="Calibri"/>
          <w:color w:val="000000"/>
          <w:sz w:val="20"/>
          <w:szCs w:val="18"/>
        </w:rPr>
        <w:t xml:space="preserve"> Covid-19 Precautions, all Compass in-person Community Health Groups are cancelled until further notice.</w:t>
      </w:r>
      <w:r w:rsidR="008A4D16" w:rsidRPr="00CC3118">
        <w:rPr>
          <w:rFonts w:ascii="Calibri" w:eastAsia="Times New Roman" w:hAnsi="Calibri" w:cs="Calibri"/>
          <w:color w:val="000000"/>
          <w:sz w:val="20"/>
          <w:szCs w:val="18"/>
        </w:rPr>
        <w:t xml:space="preserve"> Groups are available virtually (please visit </w:t>
      </w:r>
      <w:hyperlink r:id="rId36" w:history="1">
        <w:r w:rsidR="008A4D16" w:rsidRPr="00CC3118">
          <w:rPr>
            <w:rStyle w:val="Hyperlink"/>
            <w:rFonts w:ascii="Calibri" w:eastAsia="Times New Roman" w:hAnsi="Calibri" w:cs="Calibri"/>
            <w:sz w:val="20"/>
            <w:szCs w:val="18"/>
          </w:rPr>
          <w:t>www.compassch.org</w:t>
        </w:r>
      </w:hyperlink>
      <w:r w:rsidR="008A4D16" w:rsidRPr="00CC3118">
        <w:rPr>
          <w:rFonts w:ascii="Calibri" w:eastAsia="Times New Roman" w:hAnsi="Calibri" w:cs="Calibri"/>
          <w:color w:val="000000"/>
          <w:sz w:val="20"/>
          <w:szCs w:val="18"/>
        </w:rPr>
        <w:t xml:space="preserve"> for more information). </w:t>
      </w:r>
      <w:r w:rsidR="004C0C2E" w:rsidRPr="00CC3118">
        <w:rPr>
          <w:rFonts w:ascii="Calibri" w:eastAsia="Times New Roman" w:hAnsi="Calibri" w:cs="Calibri"/>
          <w:color w:val="000000"/>
          <w:sz w:val="20"/>
          <w:szCs w:val="18"/>
        </w:rPr>
        <w:t>All non-essential programs and services including the gym services will also be cancelled.</w:t>
      </w:r>
      <w:r w:rsidR="008A4D16" w:rsidRPr="00CC3118">
        <w:rPr>
          <w:rFonts w:ascii="Calibri" w:eastAsia="Times New Roman" w:hAnsi="Calibri" w:cs="Calibri"/>
          <w:color w:val="000000"/>
          <w:sz w:val="20"/>
          <w:szCs w:val="18"/>
        </w:rPr>
        <w:t xml:space="preserve"> </w:t>
      </w:r>
    </w:p>
    <w:tbl>
      <w:tblPr>
        <w:tblStyle w:val="TableGrid"/>
        <w:tblpPr w:leftFromText="180" w:rightFromText="180" w:vertAnchor="text" w:tblpY="1"/>
        <w:tblOverlap w:val="nev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0"/>
      </w:tblGrid>
      <w:tr w:rsidR="00B8435F" w:rsidRPr="00B8435F" w14:paraId="6BDDFF1A" w14:textId="77777777" w:rsidTr="00942EB9">
        <w:tc>
          <w:tcPr>
            <w:tcW w:w="5000" w:type="pct"/>
            <w:shd w:val="clear" w:color="auto" w:fill="18C0BC" w:themeFill="accent5"/>
          </w:tcPr>
          <w:p w14:paraId="2E1EBA4E" w14:textId="77777777" w:rsidR="00B8435F" w:rsidRPr="00B8435F" w:rsidRDefault="00B8435F" w:rsidP="00942EB9">
            <w:pPr>
              <w:pStyle w:val="Heading1"/>
              <w:outlineLvl w:val="0"/>
              <w:rPr>
                <w:rFonts w:ascii="Calibri" w:hAnsi="Calibri" w:cs="Calibri"/>
                <w:sz w:val="20"/>
                <w:szCs w:val="18"/>
              </w:rPr>
            </w:pPr>
            <w:r w:rsidRPr="00CC3118">
              <w:rPr>
                <w:rFonts w:ascii="Calibri" w:hAnsi="Calibri" w:cs="Calibri"/>
                <w:sz w:val="20"/>
                <w:szCs w:val="18"/>
                <w:lang w:val="en-CA"/>
              </w:rPr>
              <w:t xml:space="preserve">Centre de </w:t>
            </w:r>
            <w:proofErr w:type="spellStart"/>
            <w:r w:rsidRPr="00CC3118">
              <w:rPr>
                <w:rFonts w:ascii="Calibri" w:hAnsi="Calibri" w:cs="Calibri"/>
                <w:sz w:val="20"/>
                <w:szCs w:val="18"/>
                <w:lang w:val="en-CA"/>
              </w:rPr>
              <w:t>Santé</w:t>
            </w:r>
            <w:proofErr w:type="spellEnd"/>
            <w:r w:rsidRPr="00CC3118">
              <w:rPr>
                <w:rFonts w:ascii="Calibri" w:hAnsi="Calibri" w:cs="Calibri"/>
                <w:sz w:val="20"/>
                <w:szCs w:val="18"/>
                <w:lang w:val="en-CA"/>
              </w:rPr>
              <w:t xml:space="preserve"> Communautaire 905-528-0163</w:t>
            </w:r>
          </w:p>
        </w:tc>
      </w:tr>
    </w:tbl>
    <w:p w14:paraId="3E906E33" w14:textId="77777777" w:rsidR="00B8435F" w:rsidRPr="00B8435F" w:rsidRDefault="004C0C2E" w:rsidP="00B8435F">
      <w:pPr>
        <w:rPr>
          <w:rFonts w:ascii="Calibri" w:eastAsia="Times New Roman" w:hAnsi="Calibri" w:cs="Calibri"/>
          <w:color w:val="000000"/>
          <w:sz w:val="20"/>
          <w:szCs w:val="18"/>
          <w:lang w:val="en-CA"/>
        </w:rPr>
      </w:pPr>
      <w:r w:rsidRPr="00CC3118">
        <w:rPr>
          <w:rFonts w:ascii="Calibri" w:eastAsia="Times New Roman" w:hAnsi="Calibri" w:cs="Calibri"/>
          <w:color w:val="000000"/>
          <w:sz w:val="20"/>
          <w:szCs w:val="18"/>
          <w:lang w:val="en-CA"/>
        </w:rPr>
        <w:t xml:space="preserve">The Centre de </w:t>
      </w:r>
      <w:proofErr w:type="spellStart"/>
      <w:r w:rsidRPr="00CC3118">
        <w:rPr>
          <w:rFonts w:ascii="Calibri" w:eastAsia="Times New Roman" w:hAnsi="Calibri" w:cs="Calibri"/>
          <w:color w:val="000000"/>
          <w:sz w:val="20"/>
          <w:szCs w:val="18"/>
          <w:lang w:val="en-CA"/>
        </w:rPr>
        <w:t>Santé</w:t>
      </w:r>
      <w:proofErr w:type="spellEnd"/>
      <w:r w:rsidRPr="00CC3118">
        <w:rPr>
          <w:rFonts w:ascii="Calibri" w:eastAsia="Times New Roman" w:hAnsi="Calibri" w:cs="Calibri"/>
          <w:color w:val="000000"/>
          <w:sz w:val="20"/>
          <w:szCs w:val="18"/>
          <w:lang w:val="en-CA"/>
        </w:rPr>
        <w:t xml:space="preserve"> Communautaire Hamilton/Niagara is a Francophone Community </w:t>
      </w:r>
      <w:r w:rsidRPr="00CC3118">
        <w:rPr>
          <w:rFonts w:ascii="Calibri" w:eastAsia="Times New Roman" w:hAnsi="Calibri" w:cs="Calibri"/>
          <w:color w:val="000000"/>
          <w:sz w:val="20"/>
          <w:szCs w:val="18"/>
          <w:lang w:val="en-CA"/>
        </w:rPr>
        <w:t xml:space="preserve">Health Centre that is a multi-service agency providing health and social services to French-speaking clients. The CSCHN aims to provide services that meet the needs and preferences of clients and ensures that client values ​​guide all decisions about their </w:t>
      </w:r>
      <w:r w:rsidR="003A65B6" w:rsidRPr="00CC3118">
        <w:rPr>
          <w:rFonts w:ascii="Calibri" w:eastAsia="Times New Roman" w:hAnsi="Calibri" w:cs="Calibri"/>
          <w:color w:val="000000"/>
          <w:sz w:val="20"/>
          <w:szCs w:val="18"/>
          <w:lang w:val="en-CA"/>
        </w:rPr>
        <w:t>health. The</w:t>
      </w:r>
      <w:r w:rsidRPr="00CC3118">
        <w:rPr>
          <w:rFonts w:ascii="Calibri" w:eastAsia="Times New Roman" w:hAnsi="Calibri" w:cs="Calibri"/>
          <w:color w:val="000000"/>
          <w:sz w:val="20"/>
          <w:szCs w:val="18"/>
          <w:lang w:val="en-CA"/>
        </w:rPr>
        <w:t xml:space="preserve"> Centre is currently open Monday to Friday from 9 a.m. to 5 p.m. but only providing essential services. All non-essential programming has been cancelled.</w:t>
      </w:r>
    </w:p>
    <w:tbl>
      <w:tblPr>
        <w:tblStyle w:val="TableGrid"/>
        <w:tblpPr w:leftFromText="180" w:rightFromText="180" w:vertAnchor="text" w:tblpY="1"/>
        <w:tblOverlap w:val="nev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0"/>
      </w:tblGrid>
      <w:tr w:rsidR="00B8435F" w:rsidRPr="00B8435F" w14:paraId="4CFA218C" w14:textId="77777777" w:rsidTr="00942EB9">
        <w:tc>
          <w:tcPr>
            <w:tcW w:w="5000" w:type="pct"/>
            <w:shd w:val="clear" w:color="auto" w:fill="18C0BC" w:themeFill="accent5"/>
          </w:tcPr>
          <w:p w14:paraId="45E067C7" w14:textId="77777777" w:rsidR="00B8435F" w:rsidRPr="00B8435F" w:rsidRDefault="00B8435F" w:rsidP="00942EB9">
            <w:pPr>
              <w:pStyle w:val="Heading1"/>
              <w:outlineLvl w:val="0"/>
              <w:rPr>
                <w:rFonts w:ascii="Calibri" w:hAnsi="Calibri" w:cs="Calibri"/>
                <w:sz w:val="20"/>
                <w:szCs w:val="18"/>
              </w:rPr>
            </w:pPr>
            <w:r w:rsidRPr="00CC3118">
              <w:rPr>
                <w:rFonts w:ascii="Calibri" w:hAnsi="Calibri" w:cs="Calibri"/>
                <w:sz w:val="20"/>
                <w:szCs w:val="18"/>
                <w:lang w:val="en-CA"/>
              </w:rPr>
              <w:t>Good Shepherd Family Centre 905-528-9442</w:t>
            </w:r>
          </w:p>
        </w:tc>
      </w:tr>
    </w:tbl>
    <w:p w14:paraId="32E5D30C" w14:textId="77777777" w:rsidR="00EA55D4" w:rsidRPr="00CC3118" w:rsidRDefault="008A4D16" w:rsidP="00FD0538">
      <w:pPr>
        <w:pStyle w:val="NoSpacing"/>
        <w:rPr>
          <w:lang w:val="en-CA"/>
        </w:rPr>
      </w:pPr>
      <w:r w:rsidRPr="00CC3118">
        <w:rPr>
          <w:lang w:val="en-CA"/>
        </w:rPr>
        <w:t>The Family Centre is a housing-focused shelter for families experiencing homelessness in the Greater Hamilton Area. </w:t>
      </w:r>
      <w:proofErr w:type="gramStart"/>
      <w:r w:rsidRPr="00CC3118">
        <w:rPr>
          <w:lang w:val="en-CA"/>
        </w:rPr>
        <w:t>All of</w:t>
      </w:r>
      <w:proofErr w:type="gramEnd"/>
      <w:r w:rsidRPr="00CC3118">
        <w:rPr>
          <w:lang w:val="en-CA"/>
        </w:rPr>
        <w:t xml:space="preserve"> our services and supports are focused on helping families secure housing in a timely manner. </w:t>
      </w:r>
      <w:r w:rsidR="00EA55D4" w:rsidRPr="00CC3118">
        <w:rPr>
          <w:lang w:val="en-CA"/>
        </w:rPr>
        <w:t>Operating 24 hours a day, 7 days a week, the Family Centre endeavors to help families identify their unique barriers to achieving safe, sustainable housing. Staff assists residents as they strive to develop effective short- and long-term strategies for re-establishing housing and re-integrating into the community. The Family Centre is currently closed for</w:t>
      </w:r>
      <w:r w:rsidRPr="00CC3118">
        <w:rPr>
          <w:lang w:val="en-CA"/>
        </w:rPr>
        <w:t xml:space="preserve"> all non-essential services. </w:t>
      </w:r>
      <w:r w:rsidRPr="00CC3118">
        <w:rPr>
          <w:bCs/>
          <w:lang w:val="en-CA"/>
        </w:rPr>
        <w:t xml:space="preserve">If your family </w:t>
      </w:r>
      <w:proofErr w:type="gramStart"/>
      <w:r w:rsidRPr="00CC3118">
        <w:rPr>
          <w:bCs/>
          <w:lang w:val="en-CA"/>
        </w:rPr>
        <w:t>is in need of</w:t>
      </w:r>
      <w:proofErr w:type="gramEnd"/>
      <w:r w:rsidRPr="00CC3118">
        <w:rPr>
          <w:bCs/>
          <w:lang w:val="en-CA"/>
        </w:rPr>
        <w:t xml:space="preserve"> assistance, please call the Family Centre at </w:t>
      </w:r>
      <w:hyperlink r:id="rId37" w:history="1">
        <w:r w:rsidRPr="00CC3118">
          <w:rPr>
            <w:rStyle w:val="Hyperlink"/>
            <w:rFonts w:ascii="Calibri" w:eastAsia="Times New Roman" w:hAnsi="Calibri"/>
            <w:bCs/>
            <w:sz w:val="20"/>
            <w:szCs w:val="18"/>
            <w:lang w:val="en-CA"/>
          </w:rPr>
          <w:t>905.528.9442</w:t>
        </w:r>
      </w:hyperlink>
      <w:r w:rsidRPr="00CC3118">
        <w:rPr>
          <w:bCs/>
          <w:lang w:val="en-CA"/>
        </w:rPr>
        <w:t> to complete a telephone assessment to determine your eligibility. Phone lines are answered 24 hours a day, seven days a week.</w:t>
      </w:r>
    </w:p>
    <w:tbl>
      <w:tblPr>
        <w:tblStyle w:val="TableGrid"/>
        <w:tblpPr w:leftFromText="180" w:rightFromText="180" w:vertAnchor="text" w:tblpY="1"/>
        <w:tblOverlap w:val="nev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0"/>
      </w:tblGrid>
      <w:tr w:rsidR="00EA55D4" w:rsidRPr="00CC3118" w14:paraId="5664CFBF" w14:textId="77777777" w:rsidTr="00060C18">
        <w:tc>
          <w:tcPr>
            <w:tcW w:w="5000" w:type="pct"/>
            <w:shd w:val="clear" w:color="auto" w:fill="18C0BC" w:themeFill="accent5"/>
          </w:tcPr>
          <w:p w14:paraId="35DE4F5F" w14:textId="77777777" w:rsidR="00B8435F" w:rsidRDefault="008A4D16" w:rsidP="008A4D16">
            <w:pPr>
              <w:rPr>
                <w:rFonts w:ascii="Calibri" w:hAnsi="Calibri" w:cs="Calibri"/>
                <w:b/>
                <w:color w:val="FFFFFF" w:themeColor="background1"/>
                <w:sz w:val="20"/>
                <w:szCs w:val="18"/>
                <w:lang w:val="en-CA"/>
              </w:rPr>
            </w:pPr>
            <w:r w:rsidRPr="00CC3118">
              <w:rPr>
                <w:rFonts w:ascii="Calibri" w:hAnsi="Calibri" w:cs="Calibri"/>
                <w:b/>
                <w:color w:val="FFFFFF" w:themeColor="background1"/>
                <w:sz w:val="20"/>
                <w:szCs w:val="18"/>
                <w:lang w:val="en-CA"/>
              </w:rPr>
              <w:t>YM</w:t>
            </w:r>
            <w:r w:rsidR="00EA55D4" w:rsidRPr="00CC3118">
              <w:rPr>
                <w:rFonts w:ascii="Calibri" w:hAnsi="Calibri" w:cs="Calibri"/>
                <w:b/>
                <w:color w:val="FFFFFF" w:themeColor="background1"/>
                <w:sz w:val="20"/>
                <w:szCs w:val="18"/>
                <w:lang w:val="en-CA"/>
              </w:rPr>
              <w:t xml:space="preserve">CA </w:t>
            </w:r>
            <w:r w:rsidRPr="00CC3118">
              <w:rPr>
                <w:rFonts w:ascii="Calibri" w:hAnsi="Calibri" w:cs="Calibri"/>
                <w:b/>
                <w:color w:val="FFFFFF" w:themeColor="background1"/>
                <w:sz w:val="20"/>
                <w:szCs w:val="18"/>
                <w:lang w:val="en-CA"/>
              </w:rPr>
              <w:t>Immigrant Settlement Services</w:t>
            </w:r>
            <w:r w:rsidR="00B8435F">
              <w:rPr>
                <w:rFonts w:ascii="Calibri" w:hAnsi="Calibri" w:cs="Calibri"/>
                <w:b/>
                <w:color w:val="FFFFFF" w:themeColor="background1"/>
                <w:sz w:val="20"/>
                <w:szCs w:val="18"/>
                <w:lang w:val="en-CA"/>
              </w:rPr>
              <w:t xml:space="preserve"> </w:t>
            </w:r>
          </w:p>
          <w:p w14:paraId="2C97CB73" w14:textId="77777777" w:rsidR="00EA55D4" w:rsidRPr="00CC3118" w:rsidRDefault="00B8435F" w:rsidP="008A4D16">
            <w:pPr>
              <w:rPr>
                <w:rFonts w:ascii="Calibri" w:hAnsi="Calibri" w:cs="Calibri"/>
                <w:b/>
                <w:color w:val="FFFFFF" w:themeColor="background1"/>
                <w:sz w:val="20"/>
                <w:szCs w:val="18"/>
                <w:lang w:val="en-CA"/>
              </w:rPr>
            </w:pPr>
            <w:r>
              <w:rPr>
                <w:rFonts w:ascii="Calibri" w:hAnsi="Calibri" w:cs="Calibri"/>
                <w:b/>
                <w:color w:val="FFFFFF" w:themeColor="background1"/>
                <w:sz w:val="20"/>
                <w:szCs w:val="18"/>
                <w:lang w:val="en-CA"/>
              </w:rPr>
              <w:t>(</w:t>
            </w:r>
            <w:r w:rsidR="00EA55D4" w:rsidRPr="00CC3118">
              <w:rPr>
                <w:rFonts w:ascii="Calibri" w:hAnsi="Calibri" w:cs="Calibri"/>
                <w:b/>
                <w:color w:val="FFFFFF" w:themeColor="background1"/>
                <w:sz w:val="20"/>
                <w:szCs w:val="18"/>
                <w:lang w:val="en-CA"/>
              </w:rPr>
              <w:t>905-522-9922</w:t>
            </w:r>
            <w:r>
              <w:rPr>
                <w:rFonts w:ascii="Calibri" w:hAnsi="Calibri" w:cs="Calibri"/>
                <w:b/>
                <w:color w:val="FFFFFF" w:themeColor="background1"/>
                <w:sz w:val="20"/>
                <w:szCs w:val="18"/>
                <w:lang w:val="en-CA"/>
              </w:rPr>
              <w:t>)</w:t>
            </w:r>
          </w:p>
        </w:tc>
      </w:tr>
    </w:tbl>
    <w:p w14:paraId="7482AB79" w14:textId="77777777" w:rsidR="003A2BA5" w:rsidRPr="00CC3118" w:rsidRDefault="008A4D16" w:rsidP="008A4D16">
      <w:pPr>
        <w:rPr>
          <w:rFonts w:ascii="Calibri" w:eastAsia="Times New Roman" w:hAnsi="Calibri" w:cs="Calibri"/>
          <w:color w:val="000000"/>
          <w:sz w:val="20"/>
          <w:szCs w:val="18"/>
          <w:lang w:val="en-CA"/>
        </w:rPr>
      </w:pPr>
      <w:r w:rsidRPr="00CC3118">
        <w:rPr>
          <w:rFonts w:ascii="Calibri" w:eastAsia="Times New Roman" w:hAnsi="Calibri" w:cs="Calibri"/>
          <w:color w:val="000000"/>
          <w:sz w:val="20"/>
          <w:szCs w:val="18"/>
          <w:lang w:val="en-CA"/>
        </w:rPr>
        <w:t xml:space="preserve">YMCA Immigrant Settlement Services can help you connect with the wide range of services you and your family need as newcomers to Canada — including health care, education, and language help. The Y is a gateway to many resources that will help you settle </w:t>
      </w:r>
      <w:proofErr w:type="gramStart"/>
      <w:r w:rsidRPr="00CC3118">
        <w:rPr>
          <w:rFonts w:ascii="Calibri" w:eastAsia="Times New Roman" w:hAnsi="Calibri" w:cs="Calibri"/>
          <w:color w:val="000000"/>
          <w:sz w:val="20"/>
          <w:szCs w:val="18"/>
          <w:lang w:val="en-CA"/>
        </w:rPr>
        <w:t>in to</w:t>
      </w:r>
      <w:proofErr w:type="gramEnd"/>
      <w:r w:rsidRPr="00CC3118">
        <w:rPr>
          <w:rFonts w:ascii="Calibri" w:eastAsia="Times New Roman" w:hAnsi="Calibri" w:cs="Calibri"/>
          <w:color w:val="000000"/>
          <w:sz w:val="20"/>
          <w:szCs w:val="18"/>
          <w:lang w:val="en-CA"/>
        </w:rPr>
        <w:t xml:space="preserve"> your new community. YMCA staff speak a variety of languages. Contact us to find answers to your questions, discover programs for immigrant youth, and learn how to navigate unfamiliar processes.</w:t>
      </w:r>
      <w:r w:rsidR="003A2BA5" w:rsidRPr="00CC3118">
        <w:rPr>
          <w:rFonts w:ascii="Calibri" w:eastAsia="Times New Roman" w:hAnsi="Calibri" w:cs="Calibri"/>
          <w:color w:val="000000"/>
          <w:sz w:val="20"/>
          <w:szCs w:val="18"/>
          <w:lang w:val="en-CA"/>
        </w:rPr>
        <w:t xml:space="preserve"> Immigrant Settlement Services </w:t>
      </w:r>
      <w:proofErr w:type="gramStart"/>
      <w:r w:rsidR="003A2BA5" w:rsidRPr="00CC3118">
        <w:rPr>
          <w:rFonts w:ascii="Calibri" w:eastAsia="Times New Roman" w:hAnsi="Calibri" w:cs="Calibri"/>
          <w:color w:val="000000"/>
          <w:sz w:val="20"/>
          <w:szCs w:val="18"/>
          <w:lang w:val="en-CA"/>
        </w:rPr>
        <w:t>offers:</w:t>
      </w:r>
      <w:proofErr w:type="gramEnd"/>
      <w:r w:rsidR="003A2BA5" w:rsidRPr="00CC3118">
        <w:rPr>
          <w:rFonts w:ascii="Calibri" w:eastAsia="Times New Roman" w:hAnsi="Calibri" w:cs="Calibri"/>
          <w:color w:val="000000"/>
          <w:sz w:val="20"/>
          <w:szCs w:val="18"/>
          <w:lang w:val="en-CA"/>
        </w:rPr>
        <w:t xml:space="preserve"> English language assessments, newcomer information &amp; orientation services, newcomer settlement program, newcomer youth centres (groups online now), newcomer mentoring program and many more. In person appointments are no longer available with Covid-19 restrictions. </w:t>
      </w:r>
      <w:r w:rsidR="003A2BA5" w:rsidRPr="00CC3118">
        <w:rPr>
          <w:rFonts w:ascii="Calibri" w:eastAsia="Times New Roman" w:hAnsi="Calibri" w:cs="Calibri"/>
          <w:color w:val="000000"/>
          <w:sz w:val="20"/>
          <w:szCs w:val="18"/>
          <w:lang w:val="en-CA"/>
        </w:rPr>
        <w:lastRenderedPageBreak/>
        <w:t xml:space="preserve">Appointments are still available during regular office hours via phone or email. </w:t>
      </w:r>
    </w:p>
    <w:tbl>
      <w:tblPr>
        <w:tblStyle w:val="TableGrid"/>
        <w:tblpPr w:leftFromText="180" w:rightFromText="180" w:vertAnchor="text" w:tblpY="1"/>
        <w:tblOverlap w:val="nev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0"/>
      </w:tblGrid>
      <w:tr w:rsidR="003A2BA5" w:rsidRPr="00CC3118" w14:paraId="1C1A7582" w14:textId="77777777" w:rsidTr="00060C18">
        <w:tc>
          <w:tcPr>
            <w:tcW w:w="5000" w:type="pct"/>
            <w:shd w:val="clear" w:color="auto" w:fill="18C0BC" w:themeFill="accent5"/>
          </w:tcPr>
          <w:p w14:paraId="53F94009" w14:textId="77777777" w:rsidR="003A2BA5" w:rsidRPr="00CC3118" w:rsidRDefault="003A2BA5" w:rsidP="003A2BA5">
            <w:pPr>
              <w:rPr>
                <w:rFonts w:ascii="Calibri" w:hAnsi="Calibri" w:cs="Calibri"/>
                <w:b/>
                <w:color w:val="FFFFFF" w:themeColor="background1"/>
                <w:sz w:val="20"/>
                <w:szCs w:val="18"/>
                <w:lang w:val="en-CA"/>
              </w:rPr>
            </w:pPr>
            <w:r w:rsidRPr="00CC3118">
              <w:rPr>
                <w:rFonts w:ascii="Calibri" w:hAnsi="Calibri" w:cs="Calibri"/>
                <w:b/>
                <w:color w:val="FFFFFF" w:themeColor="background1"/>
                <w:sz w:val="20"/>
                <w:szCs w:val="18"/>
                <w:lang w:val="en-CA"/>
              </w:rPr>
              <w:t>YWCA: Join Immigration and Settlement Program 905-522-9922</w:t>
            </w:r>
          </w:p>
        </w:tc>
      </w:tr>
    </w:tbl>
    <w:p w14:paraId="3E1AC6B5" w14:textId="77777777" w:rsidR="002F2245" w:rsidRDefault="00291AAC" w:rsidP="00D57C1E">
      <w:pPr>
        <w:rPr>
          <w:rFonts w:ascii="Calibri" w:eastAsia="Times New Roman" w:hAnsi="Calibri" w:cs="Calibri"/>
          <w:color w:val="000000"/>
          <w:sz w:val="20"/>
          <w:szCs w:val="18"/>
          <w:lang w:val="en-CA"/>
        </w:rPr>
      </w:pPr>
      <w:r w:rsidRPr="00CC3118">
        <w:rPr>
          <w:rFonts w:ascii="Calibri" w:eastAsia="Times New Roman" w:hAnsi="Calibri" w:cs="Calibri"/>
          <w:color w:val="000000"/>
          <w:sz w:val="20"/>
          <w:szCs w:val="18"/>
        </w:rPr>
        <w:t xml:space="preserve">YWCA Hamilton’s Join Program is a new immigration and settlement program designed specifically for newcomer women, youth and 2SLGBTQ+ youth. The purpose of Join is to help you settle in your community in every way possible. From employment counseling and job search support to accessing </w:t>
      </w:r>
      <w:proofErr w:type="gramStart"/>
      <w:r w:rsidRPr="00CC3118">
        <w:rPr>
          <w:rFonts w:ascii="Calibri" w:eastAsia="Times New Roman" w:hAnsi="Calibri" w:cs="Calibri"/>
          <w:color w:val="000000"/>
          <w:sz w:val="20"/>
          <w:szCs w:val="18"/>
        </w:rPr>
        <w:t>child care</w:t>
      </w:r>
      <w:proofErr w:type="gramEnd"/>
      <w:r w:rsidRPr="00CC3118">
        <w:rPr>
          <w:rFonts w:ascii="Calibri" w:eastAsia="Times New Roman" w:hAnsi="Calibri" w:cs="Calibri"/>
          <w:color w:val="000000"/>
          <w:sz w:val="20"/>
          <w:szCs w:val="18"/>
        </w:rPr>
        <w:t xml:space="preserve"> and safe spaces, Join addresses all aspects to support your settlement in Hamilton. Eligibility: </w:t>
      </w:r>
      <w:r w:rsidRPr="00CC3118">
        <w:rPr>
          <w:rFonts w:ascii="Calibri" w:eastAsia="Times New Roman" w:hAnsi="Calibri" w:cs="Calibri"/>
          <w:color w:val="000000"/>
          <w:sz w:val="20"/>
          <w:szCs w:val="18"/>
          <w:lang w:val="en-CA"/>
        </w:rPr>
        <w:t xml:space="preserve">identify as a woman, 2SLGBTQIA+ or non-binary </w:t>
      </w:r>
      <w:proofErr w:type="gramStart"/>
      <w:r w:rsidRPr="00CC3118">
        <w:rPr>
          <w:rFonts w:ascii="Calibri" w:eastAsia="Times New Roman" w:hAnsi="Calibri" w:cs="Calibri"/>
          <w:color w:val="000000"/>
          <w:sz w:val="20"/>
          <w:szCs w:val="18"/>
          <w:lang w:val="en-CA"/>
        </w:rPr>
        <w:t>and;</w:t>
      </w:r>
      <w:proofErr w:type="gramEnd"/>
      <w:r w:rsidRPr="00CC3118">
        <w:rPr>
          <w:rFonts w:ascii="Calibri" w:eastAsia="Times New Roman" w:hAnsi="Calibri" w:cs="Calibri"/>
          <w:color w:val="000000"/>
          <w:sz w:val="20"/>
          <w:szCs w:val="18"/>
          <w:lang w:val="en-CA"/>
        </w:rPr>
        <w:t xml:space="preserve"> be a Permanent Resident, Protected Person/Convention Refugee or a Live-in Caregiver: Temporary Foreign Worker with an approved work permit</w:t>
      </w:r>
      <w:r w:rsidR="00D57C1E" w:rsidRPr="00CC3118">
        <w:rPr>
          <w:rFonts w:ascii="Calibri" w:eastAsia="Times New Roman" w:hAnsi="Calibri" w:cs="Calibri"/>
          <w:color w:val="000000"/>
          <w:sz w:val="20"/>
          <w:szCs w:val="18"/>
          <w:lang w:val="en-CA"/>
        </w:rPr>
        <w:t xml:space="preserve">. Join </w:t>
      </w:r>
      <w:proofErr w:type="gramStart"/>
      <w:r w:rsidR="00D57C1E" w:rsidRPr="00CC3118">
        <w:rPr>
          <w:rFonts w:ascii="Calibri" w:eastAsia="Times New Roman" w:hAnsi="Calibri" w:cs="Calibri"/>
          <w:color w:val="000000"/>
          <w:sz w:val="20"/>
          <w:szCs w:val="18"/>
          <w:lang w:val="en-CA"/>
        </w:rPr>
        <w:t>offers</w:t>
      </w:r>
      <w:proofErr w:type="gramEnd"/>
    </w:p>
    <w:tbl>
      <w:tblPr>
        <w:tblStyle w:val="TableGrid"/>
        <w:tblpPr w:leftFromText="180" w:rightFromText="180" w:vertAnchor="text" w:tblpY="1"/>
        <w:tblOverlap w:val="nev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0"/>
      </w:tblGrid>
      <w:tr w:rsidR="002F2245" w:rsidRPr="00B8435F" w14:paraId="263D61A3" w14:textId="77777777" w:rsidTr="00942EB9">
        <w:tc>
          <w:tcPr>
            <w:tcW w:w="5000" w:type="pct"/>
            <w:shd w:val="clear" w:color="auto" w:fill="18C0BC" w:themeFill="accent5"/>
          </w:tcPr>
          <w:p w14:paraId="2445D65D" w14:textId="77777777" w:rsidR="002F2245" w:rsidRPr="00B8435F" w:rsidRDefault="002F2245" w:rsidP="00942EB9">
            <w:pPr>
              <w:pStyle w:val="Heading1"/>
              <w:outlineLvl w:val="0"/>
              <w:rPr>
                <w:rFonts w:ascii="Calibri" w:hAnsi="Calibri" w:cs="Calibri"/>
                <w:sz w:val="20"/>
                <w:szCs w:val="18"/>
              </w:rPr>
            </w:pPr>
            <w:r>
              <w:rPr>
                <w:rFonts w:ascii="Calibri" w:hAnsi="Calibri" w:cs="Calibri"/>
                <w:sz w:val="20"/>
                <w:szCs w:val="18"/>
                <w:lang w:val="en-CA"/>
              </w:rPr>
              <w:t>Wesley (</w:t>
            </w:r>
            <w:r w:rsidRPr="00CC3118">
              <w:rPr>
                <w:rFonts w:ascii="Calibri" w:hAnsi="Calibri" w:cs="Calibri"/>
                <w:sz w:val="20"/>
                <w:szCs w:val="18"/>
                <w:lang w:val="en-CA"/>
              </w:rPr>
              <w:t>905-528-5640</w:t>
            </w:r>
            <w:r>
              <w:rPr>
                <w:rFonts w:ascii="Calibri" w:hAnsi="Calibri" w:cs="Calibri"/>
                <w:sz w:val="20"/>
                <w:szCs w:val="18"/>
                <w:lang w:val="en-CA"/>
              </w:rPr>
              <w:t>)</w:t>
            </w:r>
          </w:p>
        </w:tc>
      </w:tr>
    </w:tbl>
    <w:p w14:paraId="1BD7785E" w14:textId="77777777" w:rsidR="006C2763" w:rsidRDefault="000B3BD9" w:rsidP="00D57C1E">
      <w:pPr>
        <w:rPr>
          <w:rFonts w:ascii="Calibri" w:eastAsia="Times New Roman" w:hAnsi="Calibri" w:cs="Calibri"/>
          <w:color w:val="000000"/>
          <w:sz w:val="20"/>
          <w:szCs w:val="18"/>
          <w:lang w:val="en-CA"/>
        </w:rPr>
      </w:pPr>
      <w:r w:rsidRPr="00CC3118">
        <w:rPr>
          <w:rFonts w:ascii="Calibri" w:eastAsia="Times New Roman" w:hAnsi="Calibri" w:cs="Calibri"/>
          <w:color w:val="000000"/>
          <w:sz w:val="20"/>
          <w:szCs w:val="18"/>
          <w:lang w:val="en-CA"/>
        </w:rPr>
        <w:t>Wesley is a long-standing local non-profit, offering support for people experiencing poverty, homelessness, and barriers in the community. We provide programs and services to meet diverse community needs in Hamilton as well as Halton Region and Brantford – Brant. As</w:t>
      </w:r>
      <w:r w:rsidR="00336F95" w:rsidRPr="00CC3118">
        <w:rPr>
          <w:rFonts w:ascii="Calibri" w:eastAsia="Times New Roman" w:hAnsi="Calibri" w:cs="Calibri"/>
          <w:color w:val="000000"/>
          <w:sz w:val="20"/>
          <w:szCs w:val="18"/>
          <w:lang w:val="en-CA"/>
        </w:rPr>
        <w:t xml:space="preserve"> a multi-service organization, Wesley offers </w:t>
      </w:r>
      <w:r w:rsidRPr="00CC3118">
        <w:rPr>
          <w:rFonts w:ascii="Calibri" w:eastAsia="Times New Roman" w:hAnsi="Calibri" w:cs="Calibri"/>
          <w:color w:val="000000"/>
          <w:sz w:val="20"/>
          <w:szCs w:val="18"/>
          <w:lang w:val="en-CA"/>
        </w:rPr>
        <w:t xml:space="preserve">Children, Youth &amp; Family Services, Housing &amp; Homelessness Services and </w:t>
      </w:r>
      <w:r w:rsidR="00336F95" w:rsidRPr="00CC3118">
        <w:rPr>
          <w:rFonts w:ascii="Calibri" w:eastAsia="Times New Roman" w:hAnsi="Calibri" w:cs="Calibri"/>
          <w:color w:val="000000"/>
          <w:sz w:val="20"/>
          <w:szCs w:val="18"/>
          <w:lang w:val="en-CA"/>
        </w:rPr>
        <w:t>Newcomer &amp; Community Services</w:t>
      </w:r>
      <w:r w:rsidRPr="00CC3118">
        <w:rPr>
          <w:rFonts w:ascii="Calibri" w:eastAsia="Times New Roman" w:hAnsi="Calibri" w:cs="Calibri"/>
          <w:color w:val="000000"/>
          <w:sz w:val="20"/>
          <w:szCs w:val="18"/>
          <w:lang w:val="en-CA"/>
        </w:rPr>
        <w:t>.</w:t>
      </w:r>
      <w:r w:rsidR="00336F95" w:rsidRPr="00CC3118">
        <w:rPr>
          <w:rFonts w:ascii="Calibri" w:eastAsia="Times New Roman" w:hAnsi="Calibri" w:cs="Calibri"/>
          <w:color w:val="000000"/>
          <w:sz w:val="20"/>
          <w:szCs w:val="18"/>
          <w:lang w:val="en-CA"/>
        </w:rPr>
        <w:t xml:space="preserve"> Wesley has also opened a Covid-19 Isolation Centre that provides isolation and case management support for at risk and vulnerable members of the community without access to housing who have either tested positive for Covid-19, been in close contact with a possible positive Covid-19 case, or who are awaiting test results. </w:t>
      </w:r>
      <w:r w:rsidR="00EA55D4" w:rsidRPr="00CC3118">
        <w:rPr>
          <w:rFonts w:ascii="Calibri" w:eastAsia="Times New Roman" w:hAnsi="Calibri" w:cs="Calibri"/>
          <w:color w:val="000000"/>
          <w:sz w:val="20"/>
          <w:szCs w:val="18"/>
          <w:lang w:val="en-CA"/>
        </w:rPr>
        <w:t>Wesley offers daily support, every step of the way, to over 1250 children, youth, adults and seniors living in poverty in Hamilton. Our essential supports for vulnerable populations and people experiencing homelessness, including the Wesley Day Centre, have remaine</w:t>
      </w:r>
      <w:r w:rsidRPr="00CC3118">
        <w:rPr>
          <w:rFonts w:ascii="Calibri" w:eastAsia="Times New Roman" w:hAnsi="Calibri" w:cs="Calibri"/>
          <w:color w:val="000000"/>
          <w:sz w:val="20"/>
          <w:szCs w:val="18"/>
          <w:lang w:val="en-CA"/>
        </w:rPr>
        <w:t xml:space="preserve">d open throughout this crisis. </w:t>
      </w:r>
      <w:r w:rsidR="00EA55D4" w:rsidRPr="00CC3118">
        <w:rPr>
          <w:rFonts w:ascii="Calibri" w:eastAsia="Times New Roman" w:hAnsi="Calibri" w:cs="Calibri"/>
          <w:color w:val="000000"/>
          <w:sz w:val="20"/>
          <w:szCs w:val="18"/>
          <w:lang w:val="en-CA"/>
        </w:rPr>
        <w:t xml:space="preserve">Donations of hygiene items, cleaning supplies and non-perishable food are needed! If you are able, please drop off donated items in Hamilton Food </w:t>
      </w:r>
      <w:r w:rsidR="00EA55D4" w:rsidRPr="00CC3118">
        <w:rPr>
          <w:rFonts w:ascii="Calibri" w:eastAsia="Times New Roman" w:hAnsi="Calibri" w:cs="Calibri"/>
          <w:color w:val="000000"/>
          <w:sz w:val="20"/>
          <w:szCs w:val="18"/>
          <w:lang w:val="en-CA"/>
        </w:rPr>
        <w:t xml:space="preserve">Share bins at your local grocery stores, such as </w:t>
      </w:r>
      <w:proofErr w:type="spellStart"/>
      <w:r w:rsidR="00EA55D4" w:rsidRPr="00CC3118">
        <w:rPr>
          <w:rFonts w:ascii="Calibri" w:eastAsia="Times New Roman" w:hAnsi="Calibri" w:cs="Calibri"/>
          <w:color w:val="000000"/>
          <w:sz w:val="20"/>
          <w:szCs w:val="18"/>
          <w:lang w:val="en-CA"/>
        </w:rPr>
        <w:t>Fortinos</w:t>
      </w:r>
      <w:proofErr w:type="spellEnd"/>
      <w:r w:rsidR="00EA55D4" w:rsidRPr="00CC3118">
        <w:rPr>
          <w:rFonts w:ascii="Calibri" w:eastAsia="Times New Roman" w:hAnsi="Calibri" w:cs="Calibri"/>
          <w:color w:val="000000"/>
          <w:sz w:val="20"/>
          <w:szCs w:val="18"/>
          <w:lang w:val="en-CA"/>
        </w:rPr>
        <w:t xml:space="preserve"> (50 Dundurn St S, Hamilton) and Metro at Fennell/Upper Gage (967 Fennell Ave E. Hamilton). Please contact info@wesley.ca if you h</w:t>
      </w:r>
      <w:r w:rsidRPr="00CC3118">
        <w:rPr>
          <w:rFonts w:ascii="Calibri" w:eastAsia="Times New Roman" w:hAnsi="Calibri" w:cs="Calibri"/>
          <w:color w:val="000000"/>
          <w:sz w:val="20"/>
          <w:szCs w:val="18"/>
          <w:lang w:val="en-CA"/>
        </w:rPr>
        <w:t xml:space="preserve">ave a large donation. Day Centre: Open 7 days a week, year-round. On-site Health Clinic. A designated location during hot and cold weather warnings </w:t>
      </w:r>
      <w:r w:rsidRPr="00CC3118">
        <w:rPr>
          <w:rFonts w:ascii="Calibri" w:eastAsia="Times New Roman" w:hAnsi="Calibri" w:cs="Calibri"/>
          <w:bCs/>
          <w:color w:val="000000"/>
          <w:sz w:val="20"/>
          <w:szCs w:val="18"/>
          <w:lang w:val="en-CA"/>
        </w:rPr>
        <w:t>(Hours</w:t>
      </w:r>
      <w:r w:rsidRPr="00CC3118">
        <w:rPr>
          <w:rFonts w:ascii="Calibri" w:eastAsia="Times New Roman" w:hAnsi="Calibri" w:cs="Calibri"/>
          <w:b/>
          <w:bCs/>
          <w:color w:val="000000"/>
          <w:sz w:val="20"/>
          <w:szCs w:val="18"/>
          <w:lang w:val="en-CA"/>
        </w:rPr>
        <w:t xml:space="preserve">: </w:t>
      </w:r>
      <w:r w:rsidR="004B5BD7" w:rsidRPr="00CC3118">
        <w:rPr>
          <w:rFonts w:ascii="Calibri" w:eastAsia="Times New Roman" w:hAnsi="Calibri" w:cs="Calibri"/>
          <w:color w:val="000000"/>
          <w:sz w:val="20"/>
          <w:szCs w:val="18"/>
          <w:lang w:val="en-CA"/>
        </w:rPr>
        <w:t>Monday – Friday: 8:30AM- 4:00PM &amp; 5 – 9PM, Saturday 8:30AM – 1:30PM</w:t>
      </w:r>
      <w:r w:rsidRPr="00CC3118">
        <w:rPr>
          <w:rFonts w:ascii="Calibri" w:eastAsia="Times New Roman" w:hAnsi="Calibri" w:cs="Calibri"/>
          <w:color w:val="000000"/>
          <w:sz w:val="20"/>
          <w:szCs w:val="18"/>
          <w:lang w:val="en-CA"/>
        </w:rPr>
        <w:t xml:space="preserve">, </w:t>
      </w:r>
      <w:r w:rsidR="004B5BD7" w:rsidRPr="00CC3118">
        <w:rPr>
          <w:rFonts w:ascii="Calibri" w:eastAsia="Times New Roman" w:hAnsi="Calibri" w:cs="Calibri"/>
          <w:color w:val="000000"/>
          <w:sz w:val="20"/>
          <w:szCs w:val="18"/>
          <w:lang w:val="en-CA"/>
        </w:rPr>
        <w:t>Sunday 1 – 5PM</w:t>
      </w:r>
      <w:r w:rsidRPr="00CC3118">
        <w:rPr>
          <w:rFonts w:ascii="Calibri" w:eastAsia="Times New Roman" w:hAnsi="Calibri" w:cs="Calibri"/>
          <w:color w:val="000000"/>
          <w:sz w:val="20"/>
          <w:szCs w:val="18"/>
          <w:lang w:val="en-CA"/>
        </w:rPr>
        <w:t>)</w:t>
      </w:r>
      <w:r w:rsidR="00060C18" w:rsidRPr="00CC3118">
        <w:rPr>
          <w:rFonts w:ascii="Calibri" w:eastAsia="Times New Roman" w:hAnsi="Calibri" w:cs="Calibri"/>
          <w:color w:val="000000"/>
          <w:sz w:val="20"/>
          <w:szCs w:val="18"/>
          <w:lang w:val="en-CA"/>
        </w:rPr>
        <w:t xml:space="preserve">. Covid-19 precautionary screening/social distancing measures in place. </w:t>
      </w:r>
    </w:p>
    <w:p w14:paraId="343172EF" w14:textId="77777777" w:rsidR="002F2245" w:rsidRPr="002F2245" w:rsidRDefault="0044610A" w:rsidP="002F2245">
      <w:pPr>
        <w:shd w:val="clear" w:color="auto" w:fill="98D44A" w:themeFill="text2" w:themeFillShade="BF"/>
        <w:jc w:val="center"/>
        <w:rPr>
          <w:rFonts w:ascii="Calibri" w:hAnsi="Calibri" w:cs="Calibri"/>
          <w:b/>
          <w:color w:val="FFFFFF" w:themeColor="background1"/>
          <w:sz w:val="24"/>
          <w:szCs w:val="18"/>
        </w:rPr>
      </w:pPr>
      <w:r w:rsidRPr="00CC3118">
        <w:rPr>
          <w:rFonts w:ascii="Calibri" w:hAnsi="Calibri" w:cs="Calibri"/>
          <w:b/>
          <w:color w:val="FFFFFF" w:themeColor="background1"/>
          <w:sz w:val="24"/>
          <w:szCs w:val="18"/>
        </w:rPr>
        <w:t>HOUSING/ SHELTER SERVICES</w:t>
      </w:r>
    </w:p>
    <w:tbl>
      <w:tblPr>
        <w:tblStyle w:val="TableGrid"/>
        <w:tblpPr w:leftFromText="180" w:rightFromText="180" w:vertAnchor="text" w:tblpY="1"/>
        <w:tblOverlap w:val="nev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0"/>
      </w:tblGrid>
      <w:tr w:rsidR="002F2245" w:rsidRPr="00B8435F" w14:paraId="3D96E03E" w14:textId="77777777" w:rsidTr="00942EB9">
        <w:tc>
          <w:tcPr>
            <w:tcW w:w="5000" w:type="pct"/>
            <w:shd w:val="clear" w:color="auto" w:fill="18C0BC" w:themeFill="accent5"/>
          </w:tcPr>
          <w:p w14:paraId="68130AEC" w14:textId="77777777" w:rsidR="002F2245" w:rsidRPr="00B8435F" w:rsidRDefault="002F2245" w:rsidP="00942EB9">
            <w:pPr>
              <w:pStyle w:val="Heading1"/>
              <w:outlineLvl w:val="0"/>
              <w:rPr>
                <w:rFonts w:ascii="Calibri" w:hAnsi="Calibri" w:cs="Calibri"/>
                <w:sz w:val="20"/>
                <w:szCs w:val="18"/>
              </w:rPr>
            </w:pPr>
            <w:r>
              <w:rPr>
                <w:rFonts w:ascii="Calibri" w:hAnsi="Calibri" w:cs="Calibri"/>
                <w:sz w:val="20"/>
                <w:szCs w:val="18"/>
                <w:lang w:val="en-CA"/>
              </w:rPr>
              <w:t xml:space="preserve">Carol Anne’s </w:t>
            </w:r>
            <w:proofErr w:type="gramStart"/>
            <w:r>
              <w:rPr>
                <w:rFonts w:ascii="Calibri" w:hAnsi="Calibri" w:cs="Calibri"/>
                <w:sz w:val="20"/>
                <w:szCs w:val="18"/>
                <w:lang w:val="en-CA"/>
              </w:rPr>
              <w:t xml:space="preserve">Place </w:t>
            </w:r>
            <w:r w:rsidRPr="00CC3118">
              <w:rPr>
                <w:rFonts w:ascii="Calibri" w:hAnsi="Calibri" w:cs="Calibri"/>
                <w:sz w:val="20"/>
                <w:szCs w:val="18"/>
                <w:lang w:val="en-CA"/>
              </w:rPr>
              <w:t xml:space="preserve"> </w:t>
            </w:r>
            <w:r>
              <w:rPr>
                <w:rFonts w:ascii="Calibri" w:hAnsi="Calibri" w:cs="Calibri"/>
                <w:sz w:val="20"/>
                <w:szCs w:val="18"/>
                <w:lang w:val="en-CA"/>
              </w:rPr>
              <w:t>(</w:t>
            </w:r>
            <w:proofErr w:type="gramEnd"/>
            <w:r>
              <w:rPr>
                <w:rFonts w:ascii="Calibri" w:hAnsi="Calibri" w:cs="Calibri"/>
                <w:sz w:val="20"/>
                <w:szCs w:val="18"/>
                <w:lang w:val="en-CA"/>
              </w:rPr>
              <w:t>905-522-9922 ext. 100)</w:t>
            </w:r>
          </w:p>
        </w:tc>
      </w:tr>
    </w:tbl>
    <w:p w14:paraId="60258290" w14:textId="77777777" w:rsidR="002F2245" w:rsidRDefault="00C73AD7" w:rsidP="00D57C1E">
      <w:pPr>
        <w:rPr>
          <w:rFonts w:ascii="Calibri" w:eastAsia="Times New Roman" w:hAnsi="Calibri" w:cs="Calibri"/>
          <w:color w:val="000000"/>
          <w:sz w:val="20"/>
          <w:szCs w:val="18"/>
          <w:lang w:val="en-CA"/>
        </w:rPr>
      </w:pPr>
      <w:r>
        <w:rPr>
          <w:rFonts w:ascii="Calibri" w:eastAsia="Times New Roman" w:hAnsi="Calibri" w:cs="Calibri"/>
          <w:color w:val="000000"/>
          <w:sz w:val="20"/>
          <w:szCs w:val="18"/>
          <w:lang w:val="en-CA"/>
        </w:rPr>
        <w:t>Low barrier overnight drop-in centre</w:t>
      </w:r>
      <w:r w:rsidR="00F51BB6">
        <w:rPr>
          <w:rFonts w:ascii="Calibri" w:eastAsia="Times New Roman" w:hAnsi="Calibri" w:cs="Calibri"/>
          <w:color w:val="000000"/>
          <w:sz w:val="20"/>
          <w:szCs w:val="18"/>
          <w:lang w:val="en-CA"/>
        </w:rPr>
        <w:t xml:space="preserve"> for women</w:t>
      </w:r>
      <w:r>
        <w:rPr>
          <w:rFonts w:ascii="Calibri" w:eastAsia="Times New Roman" w:hAnsi="Calibri" w:cs="Calibri"/>
          <w:color w:val="000000"/>
          <w:sz w:val="20"/>
          <w:szCs w:val="18"/>
          <w:lang w:val="en-CA"/>
        </w:rPr>
        <w:t xml:space="preserve"> </w:t>
      </w:r>
      <w:proofErr w:type="gramStart"/>
      <w:r>
        <w:rPr>
          <w:rFonts w:ascii="Calibri" w:eastAsia="Times New Roman" w:hAnsi="Calibri" w:cs="Calibri"/>
          <w:color w:val="000000"/>
          <w:sz w:val="20"/>
          <w:szCs w:val="18"/>
          <w:lang w:val="en-CA"/>
        </w:rPr>
        <w:t>open</w:t>
      </w:r>
      <w:proofErr w:type="gramEnd"/>
      <w:r>
        <w:rPr>
          <w:rFonts w:ascii="Calibri" w:eastAsia="Times New Roman" w:hAnsi="Calibri" w:cs="Calibri"/>
          <w:color w:val="000000"/>
          <w:sz w:val="20"/>
          <w:szCs w:val="18"/>
          <w:lang w:val="en-CA"/>
        </w:rPr>
        <w:t xml:space="preserve"> from 10PM until 1PM the following day. There are 20 emerg</w:t>
      </w:r>
      <w:r w:rsidR="00D452D2">
        <w:rPr>
          <w:rFonts w:ascii="Calibri" w:eastAsia="Times New Roman" w:hAnsi="Calibri" w:cs="Calibri"/>
          <w:color w:val="000000"/>
          <w:sz w:val="20"/>
          <w:szCs w:val="18"/>
          <w:lang w:val="en-CA"/>
        </w:rPr>
        <w:t xml:space="preserve">ency shelter beds available and 2 emergency bed’s (EMS and police). </w:t>
      </w:r>
      <w:r>
        <w:rPr>
          <w:rFonts w:ascii="Calibri" w:eastAsia="Times New Roman" w:hAnsi="Calibri" w:cs="Calibri"/>
          <w:color w:val="000000"/>
          <w:sz w:val="20"/>
          <w:szCs w:val="18"/>
          <w:lang w:val="en-CA"/>
        </w:rPr>
        <w:t>From 10</w:t>
      </w:r>
      <w:r w:rsidR="00D452D2">
        <w:rPr>
          <w:rFonts w:ascii="Calibri" w:eastAsia="Times New Roman" w:hAnsi="Calibri" w:cs="Calibri"/>
          <w:color w:val="000000"/>
          <w:sz w:val="20"/>
          <w:szCs w:val="18"/>
          <w:lang w:val="en-CA"/>
        </w:rPr>
        <w:t>PM – 8AM t</w:t>
      </w:r>
      <w:r>
        <w:rPr>
          <w:rFonts w:ascii="Calibri" w:eastAsia="Times New Roman" w:hAnsi="Calibri" w:cs="Calibri"/>
          <w:color w:val="000000"/>
          <w:sz w:val="20"/>
          <w:szCs w:val="18"/>
          <w:lang w:val="en-CA"/>
        </w:rPr>
        <w:t>here is an addiction attendant</w:t>
      </w:r>
      <w:r w:rsidR="00D452D2">
        <w:rPr>
          <w:rFonts w:ascii="Calibri" w:eastAsia="Times New Roman" w:hAnsi="Calibri" w:cs="Calibri"/>
          <w:color w:val="000000"/>
          <w:sz w:val="20"/>
          <w:szCs w:val="18"/>
          <w:lang w:val="en-CA"/>
        </w:rPr>
        <w:t xml:space="preserve"> from St. Joe’s</w:t>
      </w:r>
      <w:r>
        <w:rPr>
          <w:rFonts w:ascii="Calibri" w:eastAsia="Times New Roman" w:hAnsi="Calibri" w:cs="Calibri"/>
          <w:color w:val="000000"/>
          <w:sz w:val="20"/>
          <w:szCs w:val="18"/>
          <w:lang w:val="en-CA"/>
        </w:rPr>
        <w:t xml:space="preserve"> to </w:t>
      </w:r>
      <w:r w:rsidR="00D452D2">
        <w:rPr>
          <w:rFonts w:ascii="Calibri" w:eastAsia="Times New Roman" w:hAnsi="Calibri" w:cs="Calibri"/>
          <w:color w:val="000000"/>
          <w:sz w:val="20"/>
          <w:szCs w:val="18"/>
          <w:lang w:val="en-CA"/>
        </w:rPr>
        <w:t>monitor and assist women. The day program runs until 1PM the following day (includes breakfast, shower programs, and bus tickets for women to go to Willow’s Place d</w:t>
      </w:r>
      <w:r w:rsidR="009858D4">
        <w:rPr>
          <w:rFonts w:ascii="Calibri" w:eastAsia="Times New Roman" w:hAnsi="Calibri" w:cs="Calibri"/>
          <w:color w:val="000000"/>
          <w:sz w:val="20"/>
          <w:szCs w:val="18"/>
          <w:lang w:val="en-CA"/>
        </w:rPr>
        <w:t>uring day-time hours (Carol Anne’s is cl</w:t>
      </w:r>
      <w:r>
        <w:rPr>
          <w:rFonts w:ascii="Calibri" w:eastAsia="Times New Roman" w:hAnsi="Calibri" w:cs="Calibri"/>
          <w:color w:val="000000"/>
          <w:sz w:val="20"/>
          <w:szCs w:val="18"/>
          <w:lang w:val="en-CA"/>
        </w:rPr>
        <w:t>ose</w:t>
      </w:r>
      <w:r w:rsidR="00D452D2">
        <w:rPr>
          <w:rFonts w:ascii="Calibri" w:eastAsia="Times New Roman" w:hAnsi="Calibri" w:cs="Calibri"/>
          <w:color w:val="000000"/>
          <w:sz w:val="20"/>
          <w:szCs w:val="18"/>
          <w:lang w:val="en-CA"/>
        </w:rPr>
        <w:t>d for cleaning from 1 to 9PM</w:t>
      </w:r>
      <w:r w:rsidR="009858D4">
        <w:rPr>
          <w:rFonts w:ascii="Calibri" w:eastAsia="Times New Roman" w:hAnsi="Calibri" w:cs="Calibri"/>
          <w:color w:val="000000"/>
          <w:sz w:val="20"/>
          <w:szCs w:val="18"/>
          <w:lang w:val="en-CA"/>
        </w:rPr>
        <w:t>)</w:t>
      </w:r>
      <w:r w:rsidR="00D452D2">
        <w:rPr>
          <w:rFonts w:ascii="Calibri" w:eastAsia="Times New Roman" w:hAnsi="Calibri" w:cs="Calibri"/>
          <w:color w:val="000000"/>
          <w:sz w:val="20"/>
          <w:szCs w:val="18"/>
          <w:lang w:val="en-CA"/>
        </w:rPr>
        <w:t xml:space="preserve">. </w:t>
      </w:r>
      <w:r>
        <w:rPr>
          <w:rFonts w:ascii="Calibri" w:eastAsia="Times New Roman" w:hAnsi="Calibri" w:cs="Calibri"/>
          <w:color w:val="000000"/>
          <w:sz w:val="20"/>
          <w:szCs w:val="18"/>
          <w:lang w:val="en-CA"/>
        </w:rPr>
        <w:t>Women can call and che</w:t>
      </w:r>
      <w:r w:rsidR="009858D4">
        <w:rPr>
          <w:rFonts w:ascii="Calibri" w:eastAsia="Times New Roman" w:hAnsi="Calibri" w:cs="Calibri"/>
          <w:color w:val="000000"/>
          <w:sz w:val="20"/>
          <w:szCs w:val="18"/>
          <w:lang w:val="en-CA"/>
        </w:rPr>
        <w:t>ck if there are beds available at night or show up at the doors at 10PM. Tuesday’s there is a nurse and</w:t>
      </w:r>
      <w:r>
        <w:rPr>
          <w:rFonts w:ascii="Calibri" w:eastAsia="Times New Roman" w:hAnsi="Calibri" w:cs="Calibri"/>
          <w:color w:val="000000"/>
          <w:sz w:val="20"/>
          <w:szCs w:val="18"/>
          <w:lang w:val="en-CA"/>
        </w:rPr>
        <w:t xml:space="preserve"> peer-support worke</w:t>
      </w:r>
      <w:r w:rsidR="009858D4">
        <w:rPr>
          <w:rFonts w:ascii="Calibri" w:eastAsia="Times New Roman" w:hAnsi="Calibri" w:cs="Calibri"/>
          <w:color w:val="000000"/>
          <w:sz w:val="20"/>
          <w:szCs w:val="18"/>
          <w:lang w:val="en-CA"/>
        </w:rPr>
        <w:t xml:space="preserve">r from CMHA on site. Wednesday there is an </w:t>
      </w:r>
      <w:r>
        <w:rPr>
          <w:rFonts w:ascii="Calibri" w:eastAsia="Times New Roman" w:hAnsi="Calibri" w:cs="Calibri"/>
          <w:color w:val="000000"/>
          <w:sz w:val="20"/>
          <w:szCs w:val="18"/>
          <w:lang w:val="en-CA"/>
        </w:rPr>
        <w:t>addi</w:t>
      </w:r>
      <w:r w:rsidR="009858D4">
        <w:rPr>
          <w:rFonts w:ascii="Calibri" w:eastAsia="Times New Roman" w:hAnsi="Calibri" w:cs="Calibri"/>
          <w:color w:val="000000"/>
          <w:sz w:val="20"/>
          <w:szCs w:val="18"/>
          <w:lang w:val="en-CA"/>
        </w:rPr>
        <w:t xml:space="preserve">ction nurse from Good Shepherd on site. </w:t>
      </w:r>
      <w:r>
        <w:rPr>
          <w:rFonts w:ascii="Calibri" w:eastAsia="Times New Roman" w:hAnsi="Calibri" w:cs="Calibri"/>
          <w:color w:val="000000"/>
          <w:sz w:val="20"/>
          <w:szCs w:val="18"/>
          <w:lang w:val="en-CA"/>
        </w:rPr>
        <w:t>Shelter</w:t>
      </w:r>
      <w:r w:rsidR="009858D4">
        <w:rPr>
          <w:rFonts w:ascii="Calibri" w:eastAsia="Times New Roman" w:hAnsi="Calibri" w:cs="Calibri"/>
          <w:color w:val="000000"/>
          <w:sz w:val="20"/>
          <w:szCs w:val="18"/>
          <w:lang w:val="en-CA"/>
        </w:rPr>
        <w:t xml:space="preserve"> Health Doctor’s </w:t>
      </w:r>
      <w:proofErr w:type="gramStart"/>
      <w:r w:rsidR="009858D4">
        <w:rPr>
          <w:rFonts w:ascii="Calibri" w:eastAsia="Times New Roman" w:hAnsi="Calibri" w:cs="Calibri"/>
          <w:color w:val="000000"/>
          <w:sz w:val="20"/>
          <w:szCs w:val="18"/>
          <w:lang w:val="en-CA"/>
        </w:rPr>
        <w:t>on site</w:t>
      </w:r>
      <w:proofErr w:type="gramEnd"/>
      <w:r w:rsidR="009858D4">
        <w:rPr>
          <w:rFonts w:ascii="Calibri" w:eastAsia="Times New Roman" w:hAnsi="Calibri" w:cs="Calibri"/>
          <w:color w:val="000000"/>
          <w:sz w:val="20"/>
          <w:szCs w:val="18"/>
          <w:lang w:val="en-CA"/>
        </w:rPr>
        <w:t xml:space="preserve"> Mondays and Tuesdays. </w:t>
      </w:r>
    </w:p>
    <w:tbl>
      <w:tblPr>
        <w:tblStyle w:val="TableGrid"/>
        <w:tblpPr w:leftFromText="180" w:rightFromText="180" w:vertAnchor="text" w:tblpY="1"/>
        <w:tblOverlap w:val="nev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0"/>
      </w:tblGrid>
      <w:tr w:rsidR="002F2245" w:rsidRPr="00B8435F" w14:paraId="41CB3585" w14:textId="77777777" w:rsidTr="00942EB9">
        <w:tc>
          <w:tcPr>
            <w:tcW w:w="5000" w:type="pct"/>
            <w:shd w:val="clear" w:color="auto" w:fill="18C0BC" w:themeFill="accent5"/>
          </w:tcPr>
          <w:p w14:paraId="1A0EB890" w14:textId="77777777" w:rsidR="002F2245" w:rsidRPr="00B8435F" w:rsidRDefault="002F2245" w:rsidP="00942EB9">
            <w:pPr>
              <w:pStyle w:val="Heading1"/>
              <w:outlineLvl w:val="0"/>
              <w:rPr>
                <w:rFonts w:ascii="Calibri" w:hAnsi="Calibri" w:cs="Calibri"/>
                <w:sz w:val="20"/>
                <w:szCs w:val="18"/>
              </w:rPr>
            </w:pPr>
            <w:r>
              <w:rPr>
                <w:rFonts w:ascii="Calibri" w:hAnsi="Calibri" w:cs="Calibri"/>
                <w:sz w:val="20"/>
                <w:szCs w:val="18"/>
                <w:lang w:val="en-CA"/>
              </w:rPr>
              <w:t>Good Food Centre 905-528-4212</w:t>
            </w:r>
          </w:p>
        </w:tc>
      </w:tr>
    </w:tbl>
    <w:p w14:paraId="2BD0F48D" w14:textId="77777777" w:rsidR="00EB0482" w:rsidRPr="00EB0482" w:rsidRDefault="003A65B6" w:rsidP="00EB0482">
      <w:pPr>
        <w:rPr>
          <w:rFonts w:ascii="Calibri" w:eastAsia="Times New Roman" w:hAnsi="Calibri" w:cs="Calibri"/>
          <w:color w:val="000000"/>
          <w:sz w:val="20"/>
          <w:szCs w:val="18"/>
          <w:lang w:val="en-CA"/>
        </w:rPr>
      </w:pPr>
      <w:r w:rsidRPr="00CC3118">
        <w:rPr>
          <w:rFonts w:ascii="Calibri" w:eastAsia="Times New Roman" w:hAnsi="Calibri" w:cs="Calibri"/>
          <w:color w:val="000000"/>
          <w:sz w:val="20"/>
          <w:szCs w:val="18"/>
          <w:lang w:val="en-CA"/>
        </w:rPr>
        <w:t xml:space="preserve"> The Good Food Centre is free and accessible to those with low income. GFC provides food and hygiene supplies for 7 days. As of April 2021, the East Hamilton Food Centre as reopened. If you </w:t>
      </w:r>
      <w:proofErr w:type="gramStart"/>
      <w:r w:rsidRPr="00CC3118">
        <w:rPr>
          <w:rFonts w:ascii="Calibri" w:eastAsia="Times New Roman" w:hAnsi="Calibri" w:cs="Calibri"/>
          <w:color w:val="000000"/>
          <w:sz w:val="20"/>
          <w:szCs w:val="18"/>
          <w:lang w:val="en-CA"/>
        </w:rPr>
        <w:t>are in need of</w:t>
      </w:r>
      <w:proofErr w:type="gramEnd"/>
      <w:r w:rsidRPr="00CC3118">
        <w:rPr>
          <w:rFonts w:ascii="Calibri" w:eastAsia="Times New Roman" w:hAnsi="Calibri" w:cs="Calibri"/>
          <w:color w:val="000000"/>
          <w:sz w:val="20"/>
          <w:szCs w:val="18"/>
          <w:lang w:val="en-CA"/>
        </w:rPr>
        <w:t xml:space="preserve"> immediate food access and are experiencing symptoms of COVID-19, or have come in contact with someone with symptoms, please do not visit the Good Food Centre. Instead, please ask a friend or family member to do so for you. Please provide a letter of permission and your I.D.</w:t>
      </w:r>
    </w:p>
    <w:tbl>
      <w:tblPr>
        <w:tblStyle w:val="TableGrid"/>
        <w:tblpPr w:leftFromText="180" w:rightFromText="180" w:vertAnchor="text" w:tblpY="1"/>
        <w:tblOverlap w:val="nev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0"/>
      </w:tblGrid>
      <w:tr w:rsidR="00EB0482" w:rsidRPr="00B8435F" w14:paraId="37EB8559" w14:textId="77777777" w:rsidTr="00942EB9">
        <w:tc>
          <w:tcPr>
            <w:tcW w:w="5000" w:type="pct"/>
            <w:shd w:val="clear" w:color="auto" w:fill="18C0BC" w:themeFill="accent5"/>
          </w:tcPr>
          <w:p w14:paraId="0A4298C5" w14:textId="77777777" w:rsidR="00EB0482" w:rsidRPr="00B8435F" w:rsidRDefault="00EB0482" w:rsidP="00942EB9">
            <w:pPr>
              <w:pStyle w:val="Heading1"/>
              <w:outlineLvl w:val="0"/>
              <w:rPr>
                <w:rFonts w:ascii="Calibri" w:hAnsi="Calibri" w:cs="Calibri"/>
                <w:sz w:val="20"/>
                <w:szCs w:val="18"/>
              </w:rPr>
            </w:pPr>
            <w:r w:rsidRPr="00CC3118">
              <w:rPr>
                <w:rFonts w:ascii="Calibri" w:hAnsi="Calibri" w:cs="Calibri"/>
                <w:sz w:val="20"/>
                <w:szCs w:val="18"/>
              </w:rPr>
              <w:lastRenderedPageBreak/>
              <w:t>Housing Help Centre (905-526-8100)</w:t>
            </w:r>
          </w:p>
        </w:tc>
      </w:tr>
    </w:tbl>
    <w:p w14:paraId="6167819E" w14:textId="77777777" w:rsidR="003A65B6" w:rsidRPr="00CC3118" w:rsidRDefault="003A65B6" w:rsidP="003A65B6">
      <w:pPr>
        <w:pStyle w:val="Name"/>
        <w:rPr>
          <w:rFonts w:ascii="Calibri" w:hAnsi="Calibri" w:cs="Calibri"/>
          <w:sz w:val="20"/>
          <w:szCs w:val="18"/>
        </w:rPr>
      </w:pPr>
      <w:r w:rsidRPr="00CC3118">
        <w:rPr>
          <w:rFonts w:ascii="Calibri" w:hAnsi="Calibri" w:cs="Calibri"/>
          <w:sz w:val="20"/>
          <w:szCs w:val="18"/>
        </w:rPr>
        <w:t>Provide help in finding housing, understanding tenant rights, preventing eviction and accessing subsidized housing. Please be advised in response to the COVID-19 virus precautions Housing Help Centre - Hamilton &amp;Services will be available via telephone and email. Please note, once our doors open, to accommodate for social distancing, our Agency will only allow a maximum of 5 people in our reception area and only 1 person per household to access services. Currently closed at 119 Main St. E but offering support through telephone or email at 905-526-8100.</w:t>
      </w:r>
    </w:p>
    <w:p w14:paraId="5AE485E1" w14:textId="77777777" w:rsidR="003A65B6" w:rsidRPr="00CC3118" w:rsidRDefault="003A65B6" w:rsidP="003A65B6">
      <w:pPr>
        <w:pStyle w:val="Name"/>
        <w:rPr>
          <w:rFonts w:ascii="Calibri" w:hAnsi="Calibri" w:cs="Calibri"/>
          <w:sz w:val="20"/>
          <w:szCs w:val="18"/>
        </w:rPr>
      </w:pPr>
    </w:p>
    <w:tbl>
      <w:tblPr>
        <w:tblStyle w:val="TableGrid"/>
        <w:tblpPr w:leftFromText="180" w:rightFromText="180" w:vertAnchor="text" w:tblpY="1"/>
        <w:tblOverlap w:val="nev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0"/>
      </w:tblGrid>
      <w:tr w:rsidR="003A65B6" w:rsidRPr="00CC3118" w14:paraId="352B02AD" w14:textId="77777777" w:rsidTr="00D073D2">
        <w:tc>
          <w:tcPr>
            <w:tcW w:w="5000" w:type="pct"/>
            <w:shd w:val="clear" w:color="auto" w:fill="18C0BC" w:themeFill="accent5"/>
          </w:tcPr>
          <w:p w14:paraId="0BF0EFC5" w14:textId="77777777" w:rsidR="003A65B6" w:rsidRPr="00CC3118" w:rsidRDefault="003A65B6" w:rsidP="00D073D2">
            <w:pPr>
              <w:rPr>
                <w:rFonts w:ascii="Calibri" w:eastAsia="Times New Roman" w:hAnsi="Calibri" w:cs="Calibri"/>
                <w:b/>
                <w:color w:val="FFFFFF" w:themeColor="background1"/>
                <w:sz w:val="20"/>
                <w:szCs w:val="18"/>
                <w:u w:val="single"/>
                <w:lang w:val="en-CA"/>
              </w:rPr>
            </w:pPr>
            <w:r w:rsidRPr="00CC3118">
              <w:rPr>
                <w:rFonts w:ascii="Calibri" w:eastAsia="Times New Roman" w:hAnsi="Calibri" w:cs="Calibri"/>
                <w:b/>
                <w:color w:val="FFFFFF" w:themeColor="background1"/>
                <w:sz w:val="20"/>
                <w:szCs w:val="18"/>
                <w:u w:val="single"/>
                <w:lang w:val="en"/>
              </w:rPr>
              <w:t xml:space="preserve">Inasmuch House (Women’s Shelter) (Crisis Line: 905-529-8600) </w:t>
            </w:r>
          </w:p>
        </w:tc>
      </w:tr>
    </w:tbl>
    <w:p w14:paraId="4E1283D5" w14:textId="77777777" w:rsidR="00EB0482" w:rsidRPr="00EB0482" w:rsidRDefault="003A65B6" w:rsidP="00EB0482">
      <w:pPr>
        <w:rPr>
          <w:rFonts w:ascii="Calibri" w:eastAsia="Times New Roman" w:hAnsi="Calibri" w:cs="Calibri"/>
          <w:color w:val="000000"/>
          <w:sz w:val="20"/>
          <w:szCs w:val="18"/>
        </w:rPr>
      </w:pPr>
      <w:r w:rsidRPr="00CC3118">
        <w:rPr>
          <w:rFonts w:ascii="Calibri" w:eastAsia="Times New Roman" w:hAnsi="Calibri" w:cs="Calibri"/>
          <w:color w:val="000000"/>
          <w:sz w:val="20"/>
          <w:szCs w:val="18"/>
        </w:rPr>
        <w:t xml:space="preserve">Inasmuch House is a shelter for women-identified and non-binary people with or without children in their care who are experiencing abuse and/or homelessness. Provide: safe shelter, child and youth workers, legal advocacy, transitional housing support, groups and one-to-one counselling, 24-hour text crisis line (289-212-6399). The shelter has re-configured rooms to ensure for social distancing. The city of Hamilton has also secured hotel spaces for overflow of women experiencing violence. There is also an isolation space within the shelter for those awaiting tests/test results. </w:t>
      </w:r>
    </w:p>
    <w:tbl>
      <w:tblPr>
        <w:tblStyle w:val="TableGrid"/>
        <w:tblpPr w:leftFromText="180" w:rightFromText="180" w:vertAnchor="text" w:tblpY="1"/>
        <w:tblOverlap w:val="nev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0"/>
      </w:tblGrid>
      <w:tr w:rsidR="00EB0482" w:rsidRPr="00B8435F" w14:paraId="563AE678" w14:textId="77777777" w:rsidTr="00942EB9">
        <w:tc>
          <w:tcPr>
            <w:tcW w:w="5000" w:type="pct"/>
            <w:shd w:val="clear" w:color="auto" w:fill="18C0BC" w:themeFill="accent5"/>
          </w:tcPr>
          <w:p w14:paraId="37586C2E" w14:textId="77777777" w:rsidR="00EB0482" w:rsidRPr="00B8435F" w:rsidRDefault="00EB0482" w:rsidP="00942EB9">
            <w:pPr>
              <w:pStyle w:val="Heading1"/>
              <w:outlineLvl w:val="0"/>
              <w:rPr>
                <w:rFonts w:ascii="Calibri" w:hAnsi="Calibri" w:cs="Calibri"/>
                <w:sz w:val="20"/>
                <w:szCs w:val="18"/>
              </w:rPr>
            </w:pPr>
            <w:r w:rsidRPr="00CC3118">
              <w:rPr>
                <w:rFonts w:ascii="Calibri" w:hAnsi="Calibri" w:cs="Calibri"/>
                <w:sz w:val="20"/>
                <w:szCs w:val="18"/>
                <w:lang w:val="en-CA"/>
              </w:rPr>
              <w:t>Indwell   905-529-0454</w:t>
            </w:r>
          </w:p>
        </w:tc>
      </w:tr>
    </w:tbl>
    <w:p w14:paraId="2CA8678E" w14:textId="77777777" w:rsidR="00EB0482" w:rsidRDefault="00D57C1E" w:rsidP="008E0094">
      <w:pPr>
        <w:pStyle w:val="Name"/>
        <w:rPr>
          <w:rFonts w:ascii="Calibri" w:hAnsi="Calibri" w:cs="Calibri"/>
          <w:sz w:val="20"/>
          <w:szCs w:val="18"/>
        </w:rPr>
      </w:pPr>
      <w:r w:rsidRPr="00CC3118">
        <w:rPr>
          <w:rFonts w:ascii="Calibri" w:hAnsi="Calibri" w:cs="Calibri"/>
          <w:sz w:val="20"/>
          <w:szCs w:val="18"/>
        </w:rPr>
        <w:t xml:space="preserve">Indwell is a charitable organization that provides a range of supportive housing options in the City of Hamilton. Independent apartments are offered with deeply affordable rents and supports that vary by building. These include access to mental health nursing, addiction support, social recreation, peer support, and housing supports. Select programs offer food security assistance. Services are accessible on site. For the duration of the COVID-19 situation, </w:t>
      </w:r>
      <w:proofErr w:type="gramStart"/>
      <w:r w:rsidRPr="00CC3118">
        <w:rPr>
          <w:rFonts w:ascii="Calibri" w:hAnsi="Calibri" w:cs="Calibri"/>
          <w:sz w:val="20"/>
          <w:szCs w:val="18"/>
        </w:rPr>
        <w:t>Indwell</w:t>
      </w:r>
      <w:proofErr w:type="gramEnd"/>
      <w:r w:rsidRPr="00CC3118">
        <w:rPr>
          <w:rFonts w:ascii="Calibri" w:hAnsi="Calibri" w:cs="Calibri"/>
          <w:sz w:val="20"/>
          <w:szCs w:val="18"/>
        </w:rPr>
        <w:t xml:space="preserve"> will continue to provide access to individual supports that can be sustained in manner that maintains physical distancing. Many group activities are suspended at this time, and virtual opportunities for community connection are available. </w:t>
      </w:r>
      <w:r w:rsidRPr="00CC3118">
        <w:rPr>
          <w:rFonts w:ascii="Calibri" w:hAnsi="Calibri" w:cs="Calibri"/>
          <w:sz w:val="20"/>
          <w:szCs w:val="18"/>
        </w:rPr>
        <w:t xml:space="preserve">For more information about Indwell, please visit </w:t>
      </w:r>
      <w:proofErr w:type="gramStart"/>
      <w:r w:rsidRPr="00CC3118">
        <w:rPr>
          <w:rFonts w:ascii="Calibri" w:hAnsi="Calibri" w:cs="Calibri"/>
          <w:sz w:val="20"/>
          <w:szCs w:val="18"/>
        </w:rPr>
        <w:t>indwell.ca</w:t>
      </w:r>
      <w:proofErr w:type="gramEnd"/>
    </w:p>
    <w:p w14:paraId="539983E2" w14:textId="77777777" w:rsidR="00EB0482" w:rsidRPr="00EB0482" w:rsidRDefault="00EB0482" w:rsidP="008E0094">
      <w:pPr>
        <w:pStyle w:val="Name"/>
        <w:rPr>
          <w:rFonts w:ascii="Calibri" w:hAnsi="Calibri" w:cs="Calibri"/>
          <w:sz w:val="20"/>
          <w:szCs w:val="18"/>
        </w:rPr>
      </w:pPr>
    </w:p>
    <w:tbl>
      <w:tblPr>
        <w:tblStyle w:val="TableGrid"/>
        <w:tblpPr w:leftFromText="180" w:rightFromText="180" w:vertAnchor="text" w:tblpY="1"/>
        <w:tblOverlap w:val="nev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0"/>
      </w:tblGrid>
      <w:tr w:rsidR="00EB0482" w:rsidRPr="00B8435F" w14:paraId="21081FEC" w14:textId="77777777" w:rsidTr="00942EB9">
        <w:tc>
          <w:tcPr>
            <w:tcW w:w="5000" w:type="pct"/>
            <w:shd w:val="clear" w:color="auto" w:fill="18C0BC" w:themeFill="accent5"/>
          </w:tcPr>
          <w:p w14:paraId="43655203" w14:textId="77777777" w:rsidR="00EB0482" w:rsidRPr="00B8435F" w:rsidRDefault="00EB0482" w:rsidP="00942EB9">
            <w:pPr>
              <w:pStyle w:val="Heading1"/>
              <w:outlineLvl w:val="0"/>
              <w:rPr>
                <w:rFonts w:ascii="Calibri" w:hAnsi="Calibri" w:cs="Calibri"/>
                <w:sz w:val="20"/>
                <w:szCs w:val="18"/>
              </w:rPr>
            </w:pPr>
            <w:r>
              <w:rPr>
                <w:rFonts w:ascii="Calibri" w:hAnsi="Calibri" w:cs="Calibri"/>
                <w:sz w:val="20"/>
                <w:szCs w:val="18"/>
                <w:u w:val="single"/>
                <w:lang w:val="en-CA"/>
              </w:rPr>
              <w:t>Interval House</w:t>
            </w:r>
            <w:r w:rsidRPr="008E0094">
              <w:rPr>
                <w:rFonts w:ascii="Calibri" w:hAnsi="Calibri" w:cs="Calibri"/>
                <w:sz w:val="20"/>
                <w:szCs w:val="18"/>
                <w:u w:val="single"/>
              </w:rPr>
              <w:t> (905-387-8881)</w:t>
            </w:r>
          </w:p>
        </w:tc>
      </w:tr>
    </w:tbl>
    <w:p w14:paraId="4FBD6A9D" w14:textId="77777777" w:rsidR="008E0094" w:rsidRPr="008E0094" w:rsidRDefault="008E0094" w:rsidP="008E0094">
      <w:pPr>
        <w:pStyle w:val="Name"/>
        <w:rPr>
          <w:rFonts w:ascii="Calibri" w:hAnsi="Calibri" w:cs="Calibri"/>
          <w:sz w:val="20"/>
          <w:szCs w:val="18"/>
          <w:lang w:val="en-US"/>
        </w:rPr>
      </w:pPr>
      <w:r w:rsidRPr="008E0094">
        <w:rPr>
          <w:rFonts w:ascii="Calibri" w:hAnsi="Calibri" w:cs="Calibri"/>
          <w:sz w:val="20"/>
          <w:szCs w:val="18"/>
          <w:lang w:val="en-US"/>
        </w:rPr>
        <w:t xml:space="preserve">Interval House of Hamilton </w:t>
      </w:r>
      <w:r>
        <w:rPr>
          <w:rFonts w:ascii="Calibri" w:hAnsi="Calibri" w:cs="Calibri"/>
          <w:sz w:val="20"/>
          <w:szCs w:val="18"/>
          <w:lang w:val="en-US"/>
        </w:rPr>
        <w:t xml:space="preserve">is </w:t>
      </w:r>
      <w:r w:rsidRPr="008E0094">
        <w:rPr>
          <w:rFonts w:ascii="Calibri" w:hAnsi="Calibri" w:cs="Calibri"/>
          <w:sz w:val="20"/>
          <w:szCs w:val="18"/>
          <w:lang w:val="en-US"/>
        </w:rPr>
        <w:t>a non-profit shelter serving women, 16 years and older, with or without children who were fleeing relationship violence/abuse. We offer an array of counselling and legal advocacy services. Today, in addition, to the emergency shelter program, we now have three community-based programs that provide counselling, peer support, legal advocacy, and system navigation. Restricted intakes which will</w:t>
      </w:r>
      <w:r w:rsidR="00F56FB4">
        <w:rPr>
          <w:rFonts w:ascii="Calibri" w:hAnsi="Calibri" w:cs="Calibri"/>
          <w:sz w:val="20"/>
          <w:szCs w:val="18"/>
          <w:lang w:val="en-US"/>
        </w:rPr>
        <w:t xml:space="preserve"> include screening for COVID-19. </w:t>
      </w:r>
      <w:r w:rsidRPr="008E0094">
        <w:rPr>
          <w:rFonts w:ascii="Calibri" w:hAnsi="Calibri" w:cs="Calibri"/>
          <w:sz w:val="20"/>
          <w:szCs w:val="18"/>
          <w:lang w:val="en-US"/>
        </w:rPr>
        <w:t xml:space="preserve">Visitors are restricted to essential services/businesses only.  </w:t>
      </w:r>
    </w:p>
    <w:p w14:paraId="30AFE69F" w14:textId="77777777" w:rsidR="00EB0482" w:rsidRDefault="008E0094" w:rsidP="00EB0482">
      <w:pPr>
        <w:pStyle w:val="Name"/>
        <w:rPr>
          <w:rFonts w:ascii="Calibri" w:hAnsi="Calibri" w:cs="Calibri"/>
          <w:sz w:val="20"/>
          <w:szCs w:val="18"/>
          <w:lang w:val="en-US"/>
        </w:rPr>
      </w:pPr>
      <w:r w:rsidRPr="008E0094">
        <w:rPr>
          <w:rFonts w:ascii="Calibri" w:hAnsi="Calibri" w:cs="Calibri"/>
          <w:sz w:val="20"/>
          <w:szCs w:val="18"/>
          <w:lang w:val="en-US"/>
        </w:rPr>
        <w:t>Crisis lines remain available for telephone support 905-387-8881.</w:t>
      </w:r>
      <w:r>
        <w:rPr>
          <w:rFonts w:ascii="Calibri" w:hAnsi="Calibri" w:cs="Calibri"/>
          <w:sz w:val="20"/>
          <w:szCs w:val="18"/>
          <w:lang w:val="en-US"/>
        </w:rPr>
        <w:t xml:space="preserve"> </w:t>
      </w:r>
      <w:r w:rsidRPr="008E0094">
        <w:rPr>
          <w:rFonts w:ascii="Calibri" w:hAnsi="Calibri" w:cs="Calibri"/>
          <w:sz w:val="20"/>
          <w:szCs w:val="18"/>
          <w:lang w:val="en-US"/>
        </w:rPr>
        <w:t>Counseling is continuing via telephone only.  If you wish counseling, support legal advocacy, housing, please call 905-387-9959 and ask to speak with a staff member from the Women’s Centre (Women’s Centre and Jared’s Place)</w:t>
      </w:r>
      <w:r>
        <w:rPr>
          <w:rFonts w:ascii="Calibri" w:hAnsi="Calibri" w:cs="Calibri"/>
          <w:sz w:val="20"/>
          <w:szCs w:val="18"/>
          <w:lang w:val="en-US"/>
        </w:rPr>
        <w:t xml:space="preserve">.  Groups and outreach services are suspended. </w:t>
      </w:r>
    </w:p>
    <w:p w14:paraId="672F3694" w14:textId="77777777" w:rsidR="00EB0482" w:rsidRPr="00EB0482" w:rsidRDefault="00EB0482" w:rsidP="00EB0482">
      <w:pPr>
        <w:pStyle w:val="Name"/>
        <w:rPr>
          <w:rFonts w:ascii="Calibri" w:hAnsi="Calibri" w:cs="Calibri"/>
          <w:sz w:val="20"/>
          <w:szCs w:val="18"/>
          <w:lang w:val="en-US"/>
        </w:rPr>
      </w:pPr>
    </w:p>
    <w:tbl>
      <w:tblPr>
        <w:tblStyle w:val="TableGrid"/>
        <w:tblpPr w:leftFromText="180" w:rightFromText="180" w:vertAnchor="text" w:tblpY="1"/>
        <w:tblOverlap w:val="nev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0"/>
      </w:tblGrid>
      <w:tr w:rsidR="00EB0482" w:rsidRPr="00B8435F" w14:paraId="5663541D" w14:textId="77777777" w:rsidTr="00942EB9">
        <w:tc>
          <w:tcPr>
            <w:tcW w:w="5000" w:type="pct"/>
            <w:shd w:val="clear" w:color="auto" w:fill="18C0BC" w:themeFill="accent5"/>
          </w:tcPr>
          <w:p w14:paraId="194DBD49" w14:textId="77777777" w:rsidR="00EB0482" w:rsidRPr="00EB0482" w:rsidRDefault="00EB0482" w:rsidP="00942EB9">
            <w:pPr>
              <w:pStyle w:val="Heading1"/>
              <w:outlineLvl w:val="0"/>
              <w:rPr>
                <w:rFonts w:ascii="Calibri" w:hAnsi="Calibri" w:cs="Calibri"/>
                <w:sz w:val="20"/>
                <w:szCs w:val="20"/>
                <w:u w:val="single"/>
                <w:lang w:val="en-CA"/>
              </w:rPr>
            </w:pPr>
            <w:r w:rsidRPr="00EB0482">
              <w:rPr>
                <w:rFonts w:ascii="Calibri" w:hAnsi="Calibri" w:cs="Calibri"/>
                <w:sz w:val="20"/>
                <w:szCs w:val="20"/>
                <w:u w:val="single"/>
                <w:lang w:val="en-CA"/>
              </w:rPr>
              <w:t xml:space="preserve">Martha House (Good Shepherd) </w:t>
            </w:r>
            <w:r w:rsidRPr="00EB0482">
              <w:rPr>
                <w:sz w:val="20"/>
                <w:szCs w:val="20"/>
              </w:rPr>
              <w:t>(</w:t>
            </w:r>
            <w:r>
              <w:rPr>
                <w:rFonts w:ascii="Calibri" w:hAnsi="Calibri" w:cs="Calibri"/>
                <w:sz w:val="20"/>
                <w:szCs w:val="20"/>
                <w:u w:val="single"/>
                <w:lang w:val="en-CA"/>
              </w:rPr>
              <w:t>905-523-8895)</w:t>
            </w:r>
          </w:p>
        </w:tc>
      </w:tr>
    </w:tbl>
    <w:p w14:paraId="3B9EB806" w14:textId="77777777" w:rsidR="00EB0482" w:rsidRPr="00EB0482" w:rsidRDefault="00060C18" w:rsidP="003A65B6">
      <w:pPr>
        <w:rPr>
          <w:rFonts w:ascii="Calibri" w:eastAsia="Times New Roman" w:hAnsi="Calibri" w:cs="Calibri"/>
          <w:color w:val="000000"/>
          <w:sz w:val="20"/>
          <w:szCs w:val="18"/>
          <w:lang w:val="en-CA"/>
        </w:rPr>
      </w:pPr>
      <w:r w:rsidRPr="00CC3118">
        <w:rPr>
          <w:rFonts w:ascii="Calibri" w:eastAsia="Times New Roman" w:hAnsi="Calibri" w:cs="Calibri"/>
          <w:color w:val="000000"/>
          <w:sz w:val="20"/>
          <w:szCs w:val="18"/>
        </w:rPr>
        <w:t>Martha House is a secure and accessible 40-bed emergency shelter for women and their children who are homeless and fleeing violence and abuse.</w:t>
      </w:r>
      <w:r w:rsidR="00EB0482">
        <w:rPr>
          <w:rFonts w:ascii="Calibri" w:eastAsia="Times New Roman" w:hAnsi="Calibri" w:cs="Calibri"/>
          <w:color w:val="000000"/>
          <w:sz w:val="20"/>
          <w:szCs w:val="18"/>
        </w:rPr>
        <w:t xml:space="preserve"> </w:t>
      </w:r>
      <w:r w:rsidR="00D57C1E" w:rsidRPr="00CC3118">
        <w:rPr>
          <w:rFonts w:ascii="Calibri" w:eastAsia="Times New Roman" w:hAnsi="Calibri" w:cs="Calibri"/>
          <w:color w:val="000000"/>
          <w:sz w:val="20"/>
          <w:szCs w:val="18"/>
        </w:rPr>
        <w:t xml:space="preserve">One unit has been converted into an isolation unit for women and </w:t>
      </w:r>
      <w:proofErr w:type="gramStart"/>
      <w:r w:rsidR="00D57C1E" w:rsidRPr="00CC3118">
        <w:rPr>
          <w:rFonts w:ascii="Calibri" w:eastAsia="Times New Roman" w:hAnsi="Calibri" w:cs="Calibri"/>
          <w:color w:val="000000"/>
          <w:sz w:val="20"/>
          <w:szCs w:val="18"/>
        </w:rPr>
        <w:t>family’s</w:t>
      </w:r>
      <w:proofErr w:type="gramEnd"/>
      <w:r w:rsidR="00D57C1E" w:rsidRPr="00CC3118">
        <w:rPr>
          <w:rFonts w:ascii="Calibri" w:eastAsia="Times New Roman" w:hAnsi="Calibri" w:cs="Calibri"/>
          <w:color w:val="000000"/>
          <w:sz w:val="20"/>
          <w:szCs w:val="18"/>
        </w:rPr>
        <w:t xml:space="preserve"> to stay while they have a positive Covid-19 diagnosis, if they are unable to isolate in the public health isolation facilities/or if they are experiencing homelessness</w:t>
      </w:r>
      <w:r w:rsidRPr="00CC3118">
        <w:rPr>
          <w:rFonts w:ascii="Calibri" w:eastAsia="Times New Roman" w:hAnsi="Calibri" w:cs="Calibri"/>
          <w:color w:val="000000"/>
          <w:sz w:val="20"/>
          <w:szCs w:val="18"/>
        </w:rPr>
        <w:t xml:space="preserve">. Programs &amp; Services; safe, short-term accommodation for women and their children in private family-style units, safety planning and emergency transportation to the shelter, if needed, referrals and advocacy for legal, medical, financial, employment, housing and community services. </w:t>
      </w:r>
      <w:r w:rsidR="00EB0482">
        <w:rPr>
          <w:rFonts w:ascii="Calibri" w:eastAsia="Times New Roman" w:hAnsi="Calibri" w:cs="Calibri"/>
          <w:color w:val="000000"/>
          <w:sz w:val="20"/>
          <w:szCs w:val="18"/>
        </w:rPr>
        <w:t xml:space="preserve"> </w:t>
      </w:r>
      <w:r w:rsidR="00EB0482" w:rsidRPr="00EB0482">
        <w:rPr>
          <w:rFonts w:ascii="Calibri" w:eastAsia="Times New Roman" w:hAnsi="Calibri" w:cs="Calibri"/>
          <w:b/>
          <w:color w:val="000000"/>
          <w:sz w:val="20"/>
          <w:szCs w:val="18"/>
          <w:u w:val="single"/>
        </w:rPr>
        <w:t xml:space="preserve">Martha House also has a </w:t>
      </w:r>
      <w:proofErr w:type="gramStart"/>
      <w:r w:rsidR="00EB0482" w:rsidRPr="00EB0482">
        <w:rPr>
          <w:rFonts w:ascii="Calibri" w:eastAsia="Times New Roman" w:hAnsi="Calibri" w:cs="Calibri"/>
          <w:b/>
          <w:color w:val="000000"/>
          <w:sz w:val="20"/>
          <w:szCs w:val="18"/>
          <w:u w:val="single"/>
        </w:rPr>
        <w:t>24 hour</w:t>
      </w:r>
      <w:proofErr w:type="gramEnd"/>
      <w:r w:rsidR="00EB0482" w:rsidRPr="00EB0482">
        <w:rPr>
          <w:rFonts w:ascii="Calibri" w:eastAsia="Times New Roman" w:hAnsi="Calibri" w:cs="Calibri"/>
          <w:b/>
          <w:color w:val="000000"/>
          <w:sz w:val="20"/>
          <w:szCs w:val="18"/>
          <w:u w:val="single"/>
        </w:rPr>
        <w:t xml:space="preserve"> Crisis Line (905-523-6277).</w:t>
      </w:r>
      <w:r w:rsidR="00EB0482" w:rsidRPr="00EB0482">
        <w:rPr>
          <w:rFonts w:ascii="Calibri" w:eastAsia="Times New Roman" w:hAnsi="Calibri" w:cs="Calibri"/>
          <w:b/>
          <w:color w:val="000000"/>
          <w:sz w:val="20"/>
          <w:szCs w:val="18"/>
        </w:rPr>
        <w:t xml:space="preserve">  </w:t>
      </w:r>
      <w:r w:rsidR="00D57C1E" w:rsidRPr="00CC3118">
        <w:rPr>
          <w:rFonts w:ascii="Calibri" w:eastAsia="Times New Roman" w:hAnsi="Calibri" w:cs="Calibri"/>
          <w:color w:val="000000"/>
          <w:sz w:val="20"/>
          <w:szCs w:val="18"/>
        </w:rPr>
        <w:t xml:space="preserve">All groups and counselling </w:t>
      </w:r>
      <w:proofErr w:type="gramStart"/>
      <w:r w:rsidR="00D57C1E" w:rsidRPr="00CC3118">
        <w:rPr>
          <w:rFonts w:ascii="Calibri" w:eastAsia="Times New Roman" w:hAnsi="Calibri" w:cs="Calibri"/>
          <w:color w:val="000000"/>
          <w:sz w:val="20"/>
          <w:szCs w:val="18"/>
        </w:rPr>
        <w:t>is</w:t>
      </w:r>
      <w:proofErr w:type="gramEnd"/>
      <w:r w:rsidR="00D57C1E" w:rsidRPr="00CC3118">
        <w:rPr>
          <w:rFonts w:ascii="Calibri" w:eastAsia="Times New Roman" w:hAnsi="Calibri" w:cs="Calibri"/>
          <w:color w:val="000000"/>
          <w:sz w:val="20"/>
          <w:szCs w:val="18"/>
        </w:rPr>
        <w:t xml:space="preserve"> available virtually. Located </w:t>
      </w:r>
      <w:r w:rsidR="00EB0482">
        <w:rPr>
          <w:rFonts w:ascii="Calibri" w:eastAsia="Times New Roman" w:hAnsi="Calibri" w:cs="Calibri"/>
          <w:color w:val="000000"/>
          <w:sz w:val="20"/>
          <w:szCs w:val="18"/>
        </w:rPr>
        <w:t xml:space="preserve">at: 25 Ray St. North, Hamilton. </w:t>
      </w:r>
    </w:p>
    <w:tbl>
      <w:tblPr>
        <w:tblStyle w:val="TableGrid"/>
        <w:tblpPr w:leftFromText="180" w:rightFromText="180" w:vertAnchor="text" w:tblpY="1"/>
        <w:tblOverlap w:val="nev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0"/>
      </w:tblGrid>
      <w:tr w:rsidR="00EB0482" w:rsidRPr="00EB0482" w14:paraId="3DC3B7D8" w14:textId="77777777" w:rsidTr="00942EB9">
        <w:tc>
          <w:tcPr>
            <w:tcW w:w="5000" w:type="pct"/>
            <w:shd w:val="clear" w:color="auto" w:fill="18C0BC" w:themeFill="accent5"/>
          </w:tcPr>
          <w:p w14:paraId="53068FB3" w14:textId="77777777" w:rsidR="00EB0482" w:rsidRPr="00EB0482" w:rsidRDefault="00EB0482" w:rsidP="00942EB9">
            <w:pPr>
              <w:pStyle w:val="Heading1"/>
              <w:outlineLvl w:val="0"/>
              <w:rPr>
                <w:rFonts w:ascii="Calibri" w:hAnsi="Calibri" w:cs="Calibri"/>
                <w:sz w:val="20"/>
                <w:szCs w:val="20"/>
                <w:lang w:val="en-CA"/>
              </w:rPr>
            </w:pPr>
            <w:r w:rsidRPr="00EB0482">
              <w:rPr>
                <w:rFonts w:ascii="Calibri" w:hAnsi="Calibri" w:cs="Calibri"/>
                <w:sz w:val="20"/>
                <w:szCs w:val="20"/>
                <w:lang w:val="en-CA"/>
              </w:rPr>
              <w:t>Mary’s Place (Good Shepherd) (905-540-8000)</w:t>
            </w:r>
          </w:p>
        </w:tc>
      </w:tr>
    </w:tbl>
    <w:p w14:paraId="1870AFF0" w14:textId="77777777" w:rsidR="00EB0482" w:rsidRDefault="00060C18" w:rsidP="003A65B6">
      <w:pPr>
        <w:rPr>
          <w:rFonts w:ascii="Calibri" w:eastAsia="Times New Roman" w:hAnsi="Calibri" w:cs="Calibri"/>
          <w:color w:val="000000"/>
          <w:sz w:val="20"/>
          <w:szCs w:val="18"/>
        </w:rPr>
      </w:pPr>
      <w:r w:rsidRPr="00CC3118">
        <w:rPr>
          <w:rFonts w:ascii="Calibri" w:eastAsia="Times New Roman" w:hAnsi="Calibri" w:cs="Calibri"/>
          <w:color w:val="000000"/>
          <w:sz w:val="20"/>
          <w:szCs w:val="18"/>
        </w:rPr>
        <w:t xml:space="preserve">Mary’s Place is a 20-bed emergency shelter </w:t>
      </w:r>
      <w:r w:rsidR="008E1BD4" w:rsidRPr="00CC3118">
        <w:rPr>
          <w:rFonts w:ascii="Calibri" w:eastAsia="Times New Roman" w:hAnsi="Calibri" w:cs="Calibri"/>
          <w:color w:val="000000"/>
          <w:sz w:val="20"/>
          <w:szCs w:val="18"/>
        </w:rPr>
        <w:t xml:space="preserve">(located at 20 Pearl St. N) </w:t>
      </w:r>
      <w:r w:rsidRPr="00CC3118">
        <w:rPr>
          <w:rFonts w:ascii="Calibri" w:eastAsia="Times New Roman" w:hAnsi="Calibri" w:cs="Calibri"/>
          <w:color w:val="000000"/>
          <w:sz w:val="20"/>
          <w:szCs w:val="18"/>
        </w:rPr>
        <w:t xml:space="preserve">for women 18 years and </w:t>
      </w:r>
      <w:r w:rsidR="008E1BD4" w:rsidRPr="00CC3118">
        <w:rPr>
          <w:rFonts w:ascii="Calibri" w:eastAsia="Times New Roman" w:hAnsi="Calibri" w:cs="Calibri"/>
          <w:color w:val="000000"/>
          <w:sz w:val="20"/>
          <w:szCs w:val="18"/>
        </w:rPr>
        <w:t xml:space="preserve">older. </w:t>
      </w:r>
      <w:r w:rsidR="008E1BD4" w:rsidRPr="00CC3118">
        <w:rPr>
          <w:rFonts w:ascii="Calibri" w:eastAsia="Times New Roman" w:hAnsi="Calibri" w:cs="Calibri"/>
          <w:color w:val="000000"/>
          <w:sz w:val="20"/>
          <w:szCs w:val="18"/>
        </w:rPr>
        <w:lastRenderedPageBreak/>
        <w:t xml:space="preserve">Mary’s </w:t>
      </w:r>
      <w:r w:rsidRPr="00CC3118">
        <w:rPr>
          <w:rFonts w:ascii="Calibri" w:eastAsia="Times New Roman" w:hAnsi="Calibri" w:cs="Calibri"/>
          <w:color w:val="000000"/>
          <w:sz w:val="20"/>
          <w:szCs w:val="18"/>
        </w:rPr>
        <w:t>Place provides safety, support and emergency accommodation to women dealing with homelessness, poverty, mental il</w:t>
      </w:r>
      <w:r w:rsidR="008E1BD4" w:rsidRPr="00CC3118">
        <w:rPr>
          <w:rFonts w:ascii="Calibri" w:eastAsia="Times New Roman" w:hAnsi="Calibri" w:cs="Calibri"/>
          <w:color w:val="000000"/>
          <w:sz w:val="20"/>
          <w:szCs w:val="18"/>
        </w:rPr>
        <w:t>lness and/or violence. E</w:t>
      </w:r>
      <w:r w:rsidRPr="00CC3118">
        <w:rPr>
          <w:rFonts w:ascii="Calibri" w:eastAsia="Times New Roman" w:hAnsi="Calibri" w:cs="Calibri"/>
          <w:color w:val="000000"/>
          <w:sz w:val="20"/>
          <w:szCs w:val="18"/>
        </w:rPr>
        <w:t>mergency accommodation and safety planning, referrals and advocacy for medical, legal and other community</w:t>
      </w:r>
      <w:r w:rsidR="00D57C1E" w:rsidRPr="00CC3118">
        <w:rPr>
          <w:rFonts w:ascii="Calibri" w:eastAsia="Times New Roman" w:hAnsi="Calibri" w:cs="Calibri"/>
          <w:color w:val="000000"/>
          <w:sz w:val="20"/>
          <w:szCs w:val="18"/>
        </w:rPr>
        <w:t xml:space="preserve"> </w:t>
      </w:r>
      <w:r w:rsidRPr="00CC3118">
        <w:rPr>
          <w:rFonts w:ascii="Calibri" w:eastAsia="Times New Roman" w:hAnsi="Calibri" w:cs="Calibri"/>
          <w:color w:val="000000"/>
          <w:sz w:val="20"/>
          <w:szCs w:val="18"/>
        </w:rPr>
        <w:t>services, assistance in establishing permanent housing</w:t>
      </w:r>
      <w:r w:rsidR="00D57C1E" w:rsidRPr="00CC3118">
        <w:rPr>
          <w:rFonts w:ascii="Calibri" w:eastAsia="Times New Roman" w:hAnsi="Calibri" w:cs="Calibri"/>
          <w:color w:val="000000"/>
          <w:sz w:val="20"/>
          <w:szCs w:val="18"/>
        </w:rPr>
        <w:t xml:space="preserve"> – most services</w:t>
      </w:r>
      <w:r w:rsidR="008E1BD4" w:rsidRPr="00CC3118">
        <w:rPr>
          <w:rFonts w:ascii="Calibri" w:eastAsia="Times New Roman" w:hAnsi="Calibri" w:cs="Calibri"/>
          <w:color w:val="000000"/>
          <w:sz w:val="20"/>
          <w:szCs w:val="18"/>
        </w:rPr>
        <w:t xml:space="preserve"> being offered virtually.</w:t>
      </w:r>
    </w:p>
    <w:tbl>
      <w:tblPr>
        <w:tblStyle w:val="TableGrid"/>
        <w:tblpPr w:leftFromText="180" w:rightFromText="180" w:vertAnchor="text" w:tblpY="1"/>
        <w:tblOverlap w:val="nev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0"/>
      </w:tblGrid>
      <w:tr w:rsidR="00EB0482" w:rsidRPr="00EB0482" w14:paraId="2B430BD3" w14:textId="77777777" w:rsidTr="00942EB9">
        <w:tc>
          <w:tcPr>
            <w:tcW w:w="5000" w:type="pct"/>
            <w:shd w:val="clear" w:color="auto" w:fill="18C0BC" w:themeFill="accent5"/>
          </w:tcPr>
          <w:p w14:paraId="361A5531" w14:textId="77777777" w:rsidR="00EB0482" w:rsidRPr="00EB0482" w:rsidRDefault="00EB0482" w:rsidP="00942EB9">
            <w:pPr>
              <w:pStyle w:val="Heading1"/>
              <w:outlineLvl w:val="0"/>
              <w:rPr>
                <w:rFonts w:ascii="Calibri" w:hAnsi="Calibri" w:cs="Calibri"/>
                <w:sz w:val="20"/>
                <w:szCs w:val="20"/>
                <w:lang w:val="en-CA"/>
              </w:rPr>
            </w:pPr>
            <w:r w:rsidRPr="00CC3118">
              <w:rPr>
                <w:rFonts w:ascii="Calibri" w:eastAsia="Times New Roman" w:hAnsi="Calibri" w:cs="Calibri"/>
                <w:sz w:val="20"/>
                <w:szCs w:val="18"/>
                <w:lang w:val="en"/>
              </w:rPr>
              <w:t>Men’s Shelter (Mission Services) (905-528-7635)</w:t>
            </w:r>
          </w:p>
        </w:tc>
      </w:tr>
    </w:tbl>
    <w:p w14:paraId="46295B05" w14:textId="77777777" w:rsidR="00EB0482" w:rsidRDefault="003A65B6" w:rsidP="0044610A">
      <w:pPr>
        <w:rPr>
          <w:rFonts w:ascii="Calibri" w:eastAsia="Times New Roman" w:hAnsi="Calibri" w:cs="Calibri"/>
          <w:color w:val="000000"/>
          <w:sz w:val="20"/>
          <w:szCs w:val="18"/>
        </w:rPr>
      </w:pPr>
      <w:r w:rsidRPr="00CC3118">
        <w:rPr>
          <w:rFonts w:ascii="Calibri" w:eastAsia="Times New Roman" w:hAnsi="Calibri" w:cs="Calibri"/>
          <w:color w:val="000000"/>
          <w:sz w:val="20"/>
          <w:szCs w:val="18"/>
        </w:rPr>
        <w:t>Our emergency shelter (located at 325 James St. N) is currently running at reduced capacity, as guided by Public Health; a purposeful reduction to increase social distancing. Once renovations funded by the city are completed at the end of November, we expect to return to our full capacity of 58 beds. We have isolation spaces for those waiting for tests/test results. In response to the pandemic, the city has created hotel spaces for unsheltered men and couples. Mission Services is managing three floors of hotel rooms in Hamilton.</w:t>
      </w:r>
    </w:p>
    <w:tbl>
      <w:tblPr>
        <w:tblStyle w:val="TableGrid"/>
        <w:tblpPr w:leftFromText="180" w:rightFromText="180" w:vertAnchor="text" w:tblpY="1"/>
        <w:tblOverlap w:val="nev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0"/>
      </w:tblGrid>
      <w:tr w:rsidR="00EB0482" w:rsidRPr="00EB0482" w14:paraId="76183659" w14:textId="77777777" w:rsidTr="00942EB9">
        <w:tc>
          <w:tcPr>
            <w:tcW w:w="5000" w:type="pct"/>
            <w:shd w:val="clear" w:color="auto" w:fill="18C0BC" w:themeFill="accent5"/>
          </w:tcPr>
          <w:p w14:paraId="3B959F97" w14:textId="77777777" w:rsidR="00EB0482" w:rsidRPr="00EB0482" w:rsidRDefault="00EB0482" w:rsidP="00942EB9">
            <w:pPr>
              <w:pStyle w:val="Heading1"/>
              <w:outlineLvl w:val="0"/>
              <w:rPr>
                <w:rFonts w:ascii="Calibri" w:hAnsi="Calibri" w:cs="Calibri"/>
                <w:sz w:val="20"/>
                <w:szCs w:val="20"/>
                <w:lang w:val="en-CA"/>
              </w:rPr>
            </w:pPr>
            <w:r w:rsidRPr="000A4D46">
              <w:rPr>
                <w:rFonts w:ascii="Calibri" w:eastAsia="Times New Roman" w:hAnsi="Calibri" w:cs="Calibri"/>
                <w:sz w:val="20"/>
                <w:szCs w:val="18"/>
                <w:u w:val="single"/>
                <w:lang w:val="en"/>
              </w:rPr>
              <w:t>Native Women’s Centre (905-664-1114)</w:t>
            </w:r>
          </w:p>
        </w:tc>
      </w:tr>
    </w:tbl>
    <w:p w14:paraId="19E9F403" w14:textId="77777777" w:rsidR="003A65B6" w:rsidRPr="00CC3118" w:rsidRDefault="00584849" w:rsidP="0044610A">
      <w:pPr>
        <w:rPr>
          <w:rFonts w:ascii="Calibri" w:eastAsia="Times New Roman" w:hAnsi="Calibri" w:cs="Calibri"/>
          <w:color w:val="000000"/>
          <w:sz w:val="20"/>
          <w:szCs w:val="18"/>
          <w:u w:val="single"/>
        </w:rPr>
      </w:pPr>
      <w:r w:rsidRPr="00CC3118">
        <w:rPr>
          <w:rFonts w:ascii="Calibri" w:eastAsia="Times New Roman" w:hAnsi="Calibri" w:cs="Calibri"/>
          <w:color w:val="000000"/>
          <w:sz w:val="20"/>
          <w:szCs w:val="18"/>
        </w:rPr>
        <w:t>The Native Women's Centre provides safe, emergency shelter for all women regardless of age, ancestry, culture, place of origin or sexual orientation with or without children who are experiencing crisis in their lives due to family violence, homeless</w:t>
      </w:r>
      <w:r w:rsidR="0044610A" w:rsidRPr="00CC3118">
        <w:rPr>
          <w:rFonts w:ascii="Calibri" w:eastAsia="Times New Roman" w:hAnsi="Calibri" w:cs="Calibri"/>
          <w:color w:val="000000"/>
          <w:sz w:val="20"/>
          <w:szCs w:val="18"/>
        </w:rPr>
        <w:t xml:space="preserve">ness, or conflict with the law. 24-hour counselling for all residents, non-residents and past residents. Transitional housing support, emergency transportation to shelter can be arranged among </w:t>
      </w:r>
      <w:proofErr w:type="gramStart"/>
      <w:r w:rsidR="0044610A" w:rsidRPr="00CC3118">
        <w:rPr>
          <w:rFonts w:ascii="Calibri" w:eastAsia="Times New Roman" w:hAnsi="Calibri" w:cs="Calibri"/>
          <w:color w:val="000000"/>
          <w:sz w:val="20"/>
          <w:szCs w:val="18"/>
        </w:rPr>
        <w:t>request</w:t>
      </w:r>
      <w:proofErr w:type="gramEnd"/>
      <w:r w:rsidR="0044610A" w:rsidRPr="00EB0482">
        <w:rPr>
          <w:rFonts w:ascii="Calibri" w:eastAsia="Times New Roman" w:hAnsi="Calibri" w:cs="Calibri"/>
          <w:b/>
          <w:color w:val="000000"/>
          <w:sz w:val="20"/>
          <w:szCs w:val="18"/>
        </w:rPr>
        <w:t xml:space="preserve">. </w:t>
      </w:r>
      <w:r w:rsidR="0044610A" w:rsidRPr="00EB0482">
        <w:rPr>
          <w:rFonts w:ascii="Calibri" w:eastAsia="Times New Roman" w:hAnsi="Calibri" w:cs="Calibri"/>
          <w:b/>
          <w:color w:val="000000"/>
          <w:sz w:val="20"/>
          <w:szCs w:val="18"/>
          <w:u w:val="single"/>
        </w:rPr>
        <w:t xml:space="preserve">24 Hour Crisis Line: </w:t>
      </w:r>
      <w:r w:rsidR="0044610A" w:rsidRPr="00EB0482">
        <w:rPr>
          <w:rFonts w:ascii="Calibri" w:eastAsia="Times New Roman" w:hAnsi="Calibri" w:cs="Calibri"/>
          <w:b/>
          <w:bCs/>
          <w:color w:val="000000"/>
          <w:sz w:val="20"/>
          <w:szCs w:val="18"/>
          <w:u w:val="single"/>
        </w:rPr>
        <w:t>1</w:t>
      </w:r>
      <w:r w:rsidR="0044610A" w:rsidRPr="00CC3118">
        <w:rPr>
          <w:rFonts w:ascii="Calibri" w:eastAsia="Times New Roman" w:hAnsi="Calibri" w:cs="Calibri"/>
          <w:b/>
          <w:bCs/>
          <w:color w:val="000000"/>
          <w:sz w:val="20"/>
          <w:szCs w:val="18"/>
          <w:u w:val="single"/>
        </w:rPr>
        <w:t>.888.308.6559</w:t>
      </w:r>
    </w:p>
    <w:tbl>
      <w:tblPr>
        <w:tblStyle w:val="TableGrid"/>
        <w:tblpPr w:leftFromText="180" w:rightFromText="180" w:vertAnchor="text" w:tblpY="1"/>
        <w:tblOverlap w:val="nev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0"/>
      </w:tblGrid>
      <w:tr w:rsidR="003A65B6" w:rsidRPr="00CC3118" w14:paraId="0358CC36" w14:textId="77777777" w:rsidTr="00D073D2">
        <w:tc>
          <w:tcPr>
            <w:tcW w:w="5000" w:type="pct"/>
            <w:shd w:val="clear" w:color="auto" w:fill="18C0BC" w:themeFill="accent5"/>
          </w:tcPr>
          <w:p w14:paraId="3F42DE59" w14:textId="77777777" w:rsidR="003A65B6" w:rsidRPr="00CC3118" w:rsidRDefault="003A65B6" w:rsidP="00D073D2">
            <w:pPr>
              <w:rPr>
                <w:rFonts w:ascii="Calibri" w:hAnsi="Calibri" w:cs="Calibri"/>
                <w:b/>
                <w:color w:val="FFFFFF" w:themeColor="background1"/>
                <w:sz w:val="20"/>
                <w:szCs w:val="18"/>
                <w:lang w:val="en-CA"/>
              </w:rPr>
            </w:pPr>
            <w:r w:rsidRPr="00CC3118">
              <w:rPr>
                <w:rFonts w:ascii="Calibri" w:hAnsi="Calibri" w:cs="Calibri"/>
                <w:b/>
                <w:color w:val="FFFFFF" w:themeColor="background1"/>
                <w:sz w:val="20"/>
                <w:szCs w:val="18"/>
                <w:lang w:val="en-CA"/>
              </w:rPr>
              <w:t>St Patrick’s Rest and Hygiene Centre (905) 522-9828</w:t>
            </w:r>
          </w:p>
        </w:tc>
      </w:tr>
    </w:tbl>
    <w:p w14:paraId="009ED8DC" w14:textId="77777777" w:rsidR="003A65B6" w:rsidRDefault="003A65B6" w:rsidP="003A65B6">
      <w:pPr>
        <w:pStyle w:val="Name"/>
        <w:rPr>
          <w:rFonts w:ascii="Calibri" w:hAnsi="Calibri" w:cs="Calibri"/>
          <w:sz w:val="20"/>
          <w:szCs w:val="18"/>
        </w:rPr>
      </w:pPr>
      <w:r w:rsidRPr="00CC3118">
        <w:rPr>
          <w:rFonts w:ascii="Calibri" w:hAnsi="Calibri" w:cs="Calibri"/>
          <w:sz w:val="20"/>
          <w:szCs w:val="18"/>
        </w:rPr>
        <w:t>St Patrick’s Catholic Church has opened their doors to people experiencing homelessness to rest and have a snack. Ten people will be allowed in at once. Hygiene kits, shoes, clothing provided if needed. Open seven days a week from 2:00pm to 5:00pm during the stay-at-</w:t>
      </w:r>
      <w:r w:rsidRPr="00CC3118">
        <w:rPr>
          <w:rFonts w:ascii="Calibri" w:hAnsi="Calibri" w:cs="Calibri"/>
          <w:sz w:val="20"/>
          <w:szCs w:val="18"/>
        </w:rPr>
        <w:t xml:space="preserve">home order (when stay-at-home order is </w:t>
      </w:r>
      <w:proofErr w:type="gramStart"/>
      <w:r w:rsidRPr="00CC3118">
        <w:rPr>
          <w:rFonts w:ascii="Calibri" w:hAnsi="Calibri" w:cs="Calibri"/>
          <w:sz w:val="20"/>
          <w:szCs w:val="18"/>
        </w:rPr>
        <w:t>lifted</w:t>
      </w:r>
      <w:proofErr w:type="gramEnd"/>
      <w:r w:rsidRPr="00CC3118">
        <w:rPr>
          <w:rFonts w:ascii="Calibri" w:hAnsi="Calibri" w:cs="Calibri"/>
          <w:sz w:val="20"/>
          <w:szCs w:val="18"/>
        </w:rPr>
        <w:t xml:space="preserve"> they are open only Monday-Friday). Located at: 440 King St E. </w:t>
      </w:r>
    </w:p>
    <w:p w14:paraId="68F22DF6" w14:textId="77777777" w:rsidR="009858D4" w:rsidRDefault="009858D4" w:rsidP="003A65B6">
      <w:pPr>
        <w:pStyle w:val="Name"/>
        <w:rPr>
          <w:rFonts w:ascii="Calibri" w:hAnsi="Calibri" w:cs="Calibri"/>
          <w:sz w:val="20"/>
          <w:szCs w:val="18"/>
        </w:rPr>
      </w:pPr>
    </w:p>
    <w:tbl>
      <w:tblPr>
        <w:tblStyle w:val="TableGrid"/>
        <w:tblpPr w:leftFromText="180" w:rightFromText="180" w:vertAnchor="text" w:tblpY="1"/>
        <w:tblOverlap w:val="nev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0"/>
      </w:tblGrid>
      <w:tr w:rsidR="009858D4" w:rsidRPr="00CC3118" w14:paraId="23F70402" w14:textId="77777777" w:rsidTr="00EF20F1">
        <w:tc>
          <w:tcPr>
            <w:tcW w:w="5000" w:type="pct"/>
            <w:shd w:val="clear" w:color="auto" w:fill="18C0BC" w:themeFill="accent5"/>
          </w:tcPr>
          <w:p w14:paraId="2DDA1F7F" w14:textId="77777777" w:rsidR="009858D4" w:rsidRPr="00CC3118" w:rsidRDefault="009858D4" w:rsidP="00EF20F1">
            <w:pPr>
              <w:rPr>
                <w:rFonts w:ascii="Calibri" w:hAnsi="Calibri" w:cs="Calibri"/>
                <w:b/>
                <w:color w:val="FFFFFF" w:themeColor="background1"/>
                <w:sz w:val="20"/>
                <w:szCs w:val="18"/>
                <w:lang w:val="en-CA"/>
              </w:rPr>
            </w:pPr>
            <w:r>
              <w:rPr>
                <w:rFonts w:ascii="Calibri" w:hAnsi="Calibri" w:cs="Calibri"/>
                <w:b/>
                <w:color w:val="FFFFFF" w:themeColor="background1"/>
                <w:sz w:val="20"/>
                <w:szCs w:val="18"/>
                <w:lang w:val="en-CA"/>
              </w:rPr>
              <w:t>Transitional Housing (YWCA) (905-522-9922 ext. 114)</w:t>
            </w:r>
          </w:p>
        </w:tc>
      </w:tr>
    </w:tbl>
    <w:p w14:paraId="56619565" w14:textId="77777777" w:rsidR="009858D4" w:rsidRPr="00CC3118" w:rsidRDefault="009858D4" w:rsidP="003A65B6">
      <w:pPr>
        <w:pStyle w:val="Name"/>
        <w:rPr>
          <w:rFonts w:ascii="Calibri" w:hAnsi="Calibri" w:cs="Calibri"/>
          <w:sz w:val="20"/>
          <w:szCs w:val="18"/>
        </w:rPr>
      </w:pPr>
      <w:r w:rsidRPr="009858D4">
        <w:rPr>
          <w:rFonts w:ascii="Calibri" w:hAnsi="Calibri" w:cs="Calibri"/>
          <w:sz w:val="20"/>
          <w:szCs w:val="18"/>
        </w:rPr>
        <w:t xml:space="preserve">YWCA Hamilton’s Transitional Living Program provides safe, affordable and temporary housing to over 100 single women each year at YWCA Hamilton’s </w:t>
      </w:r>
      <w:proofErr w:type="spellStart"/>
      <w:r w:rsidRPr="009858D4">
        <w:rPr>
          <w:rFonts w:ascii="Calibri" w:hAnsi="Calibri" w:cs="Calibri"/>
          <w:sz w:val="20"/>
          <w:szCs w:val="18"/>
        </w:rPr>
        <w:t>MacNab</w:t>
      </w:r>
      <w:proofErr w:type="spellEnd"/>
      <w:r w:rsidRPr="009858D4">
        <w:rPr>
          <w:rFonts w:ascii="Calibri" w:hAnsi="Calibri" w:cs="Calibri"/>
          <w:sz w:val="20"/>
          <w:szCs w:val="18"/>
        </w:rPr>
        <w:t xml:space="preserve"> Street location. Transitional living provides a home for up to eleven months for women at risk and struggling with the impact of poverty, homelessness and violence.</w:t>
      </w:r>
      <w:r w:rsidRPr="009858D4">
        <w:t xml:space="preserve"> </w:t>
      </w:r>
      <w:r>
        <w:rPr>
          <w:rFonts w:ascii="Calibri" w:hAnsi="Calibri" w:cs="Calibri"/>
          <w:sz w:val="20"/>
          <w:szCs w:val="18"/>
        </w:rPr>
        <w:t xml:space="preserve">In addition to a </w:t>
      </w:r>
      <w:proofErr w:type="gramStart"/>
      <w:r>
        <w:rPr>
          <w:rFonts w:ascii="Calibri" w:hAnsi="Calibri" w:cs="Calibri"/>
          <w:sz w:val="20"/>
          <w:szCs w:val="18"/>
        </w:rPr>
        <w:t>60</w:t>
      </w:r>
      <w:r w:rsidRPr="009858D4">
        <w:rPr>
          <w:rFonts w:ascii="Calibri" w:hAnsi="Calibri" w:cs="Calibri"/>
          <w:sz w:val="20"/>
          <w:szCs w:val="18"/>
        </w:rPr>
        <w:t xml:space="preserve"> bed</w:t>
      </w:r>
      <w:proofErr w:type="gramEnd"/>
      <w:r w:rsidRPr="009858D4">
        <w:rPr>
          <w:rFonts w:ascii="Calibri" w:hAnsi="Calibri" w:cs="Calibri"/>
          <w:sz w:val="20"/>
          <w:szCs w:val="18"/>
        </w:rPr>
        <w:t xml:space="preserve"> residence, this program offers residents with an opportunity access wrap-around services above and beyond affordable housing that include health and wellness opportunities, employability and life skills training and individualized case management, one-on-one support and client advocacy.</w:t>
      </w:r>
      <w:r>
        <w:rPr>
          <w:rFonts w:ascii="Calibri" w:hAnsi="Calibri" w:cs="Calibri"/>
          <w:sz w:val="20"/>
          <w:szCs w:val="18"/>
        </w:rPr>
        <w:t xml:space="preserve"> Social distancing measures have been implemented to ensure safety of all residents. YWCA is also offering virtual groups online. </w:t>
      </w:r>
    </w:p>
    <w:p w14:paraId="78AD2745" w14:textId="77777777" w:rsidR="003A03B0" w:rsidRPr="00CC3118" w:rsidRDefault="003A03B0" w:rsidP="003A65B6">
      <w:pPr>
        <w:pStyle w:val="Name"/>
        <w:rPr>
          <w:rFonts w:ascii="Calibri" w:hAnsi="Calibri" w:cs="Calibri"/>
          <w:sz w:val="20"/>
          <w:szCs w:val="18"/>
        </w:rPr>
      </w:pPr>
    </w:p>
    <w:tbl>
      <w:tblPr>
        <w:tblStyle w:val="TableGrid"/>
        <w:tblpPr w:leftFromText="180" w:rightFromText="180" w:vertAnchor="text" w:tblpY="1"/>
        <w:tblOverlap w:val="nev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0"/>
      </w:tblGrid>
      <w:tr w:rsidR="00D57C1E" w:rsidRPr="00CC3118" w14:paraId="5479C99D" w14:textId="77777777" w:rsidTr="00D073D2">
        <w:tc>
          <w:tcPr>
            <w:tcW w:w="5000" w:type="pct"/>
            <w:shd w:val="clear" w:color="auto" w:fill="18C0BC" w:themeFill="accent5"/>
          </w:tcPr>
          <w:p w14:paraId="25C86B45" w14:textId="77777777" w:rsidR="00166CFC" w:rsidRDefault="00D57C1E" w:rsidP="00D073D2">
            <w:pPr>
              <w:rPr>
                <w:rFonts w:ascii="Calibri" w:hAnsi="Calibri" w:cs="Calibri"/>
                <w:b/>
                <w:color w:val="FFFFFF" w:themeColor="background1"/>
                <w:sz w:val="20"/>
                <w:szCs w:val="18"/>
              </w:rPr>
            </w:pPr>
            <w:r w:rsidRPr="00CC3118">
              <w:rPr>
                <w:rFonts w:ascii="Calibri" w:hAnsi="Calibri" w:cs="Calibri"/>
                <w:b/>
                <w:color w:val="FFFFFF" w:themeColor="background1"/>
                <w:sz w:val="20"/>
                <w:szCs w:val="18"/>
              </w:rPr>
              <w:t>Willow’s Place (Mission Services)</w:t>
            </w:r>
          </w:p>
          <w:p w14:paraId="14C7EA72" w14:textId="77777777" w:rsidR="00D57C1E" w:rsidRPr="00CC3118" w:rsidRDefault="00D57C1E" w:rsidP="00D073D2">
            <w:pPr>
              <w:rPr>
                <w:rFonts w:ascii="Calibri" w:hAnsi="Calibri" w:cs="Calibri"/>
                <w:b/>
                <w:color w:val="FFFFFF" w:themeColor="background1"/>
                <w:sz w:val="20"/>
                <w:szCs w:val="18"/>
              </w:rPr>
            </w:pPr>
            <w:r w:rsidRPr="00CC3118">
              <w:rPr>
                <w:rFonts w:ascii="Calibri" w:hAnsi="Calibri" w:cs="Calibri"/>
                <w:b/>
                <w:color w:val="FFFFFF" w:themeColor="background1"/>
                <w:sz w:val="20"/>
                <w:szCs w:val="18"/>
              </w:rPr>
              <w:t xml:space="preserve"> (905-528-5100 ext. 1200) </w:t>
            </w:r>
          </w:p>
        </w:tc>
      </w:tr>
    </w:tbl>
    <w:p w14:paraId="5F3880B2" w14:textId="77777777" w:rsidR="00D57C1E" w:rsidRPr="00CC3118" w:rsidRDefault="00D57C1E" w:rsidP="00D57C1E">
      <w:pPr>
        <w:pStyle w:val="Name"/>
        <w:rPr>
          <w:rFonts w:ascii="Calibri" w:hAnsi="Calibri" w:cs="Calibri"/>
          <w:sz w:val="20"/>
          <w:szCs w:val="18"/>
        </w:rPr>
      </w:pPr>
      <w:r w:rsidRPr="00CC3118">
        <w:rPr>
          <w:rFonts w:ascii="Calibri" w:hAnsi="Calibri" w:cs="Calibri"/>
          <w:sz w:val="20"/>
          <w:szCs w:val="18"/>
        </w:rPr>
        <w:t xml:space="preserve">We have put measures in place to maintain social distancing as women eat and share space together. For women-identifying folks who are precariously housed but need our help, we can offer phone and food support in place of in-person services. We have an isolation space prepared for women waiting for tests/test results. This Hub is unique and vital to our community, filling a housing gap for marginalized women experiencing homelessness, precarious housing, and social isolation. Women have access to laundry, shower facilities, a safe place to rest, meals, and harm reduction supplies. Beyond basic needs, </w:t>
      </w:r>
      <w:proofErr w:type="gramStart"/>
      <w:r w:rsidRPr="00CC3118">
        <w:rPr>
          <w:rFonts w:ascii="Calibri" w:hAnsi="Calibri" w:cs="Calibri"/>
          <w:sz w:val="20"/>
          <w:szCs w:val="18"/>
        </w:rPr>
        <w:t>Willow’s</w:t>
      </w:r>
      <w:proofErr w:type="gramEnd"/>
      <w:r w:rsidRPr="00CC3118">
        <w:rPr>
          <w:rFonts w:ascii="Calibri" w:hAnsi="Calibri" w:cs="Calibri"/>
          <w:sz w:val="20"/>
          <w:szCs w:val="18"/>
        </w:rPr>
        <w:t xml:space="preserve"> provides opportunities to build on one’s strengths and creativity through art, games, and other social activities. Willow’s Place staff includes on-site client advocates who provide feminist, trauma informed compassionate supports for women, including referrals and housing applications and assessments. Many community partners including health, housing, addiction, and Indigenous services use </w:t>
      </w:r>
      <w:r w:rsidRPr="00CC3118">
        <w:rPr>
          <w:rFonts w:ascii="Calibri" w:hAnsi="Calibri" w:cs="Calibri"/>
          <w:sz w:val="20"/>
          <w:szCs w:val="18"/>
        </w:rPr>
        <w:lastRenderedPageBreak/>
        <w:t>Willow’s Place as both a meeting space and a place for connection and engagement.</w:t>
      </w:r>
    </w:p>
    <w:p w14:paraId="15AE25C0" w14:textId="77777777" w:rsidR="00D57C1E" w:rsidRPr="00CC3118" w:rsidRDefault="00D57C1E" w:rsidP="00D57C1E">
      <w:pPr>
        <w:pStyle w:val="Name"/>
        <w:rPr>
          <w:rFonts w:ascii="Calibri" w:hAnsi="Calibri" w:cs="Calibri"/>
          <w:sz w:val="20"/>
          <w:szCs w:val="18"/>
        </w:rPr>
      </w:pPr>
      <w:r w:rsidRPr="00CC3118">
        <w:rPr>
          <w:rFonts w:ascii="Calibri" w:hAnsi="Calibri" w:cs="Calibri"/>
          <w:sz w:val="20"/>
          <w:szCs w:val="18"/>
        </w:rPr>
        <w:t>Hours: Monday – Sunday from 9 am – 8:30 pm (Emergency services only from 8:30 – 9:00pm)</w:t>
      </w:r>
    </w:p>
    <w:p w14:paraId="54EAFE9B" w14:textId="77777777" w:rsidR="006C2763" w:rsidRDefault="00D57C1E" w:rsidP="00D57C1E">
      <w:pPr>
        <w:pStyle w:val="Name"/>
        <w:rPr>
          <w:rFonts w:ascii="Calibri" w:hAnsi="Calibri" w:cs="Calibri"/>
          <w:sz w:val="20"/>
          <w:szCs w:val="18"/>
        </w:rPr>
      </w:pPr>
      <w:r w:rsidRPr="00CC3118">
        <w:rPr>
          <w:rFonts w:ascii="Calibri" w:hAnsi="Calibri" w:cs="Calibri"/>
          <w:sz w:val="20"/>
          <w:szCs w:val="18"/>
        </w:rPr>
        <w:t>Location &amp; Contact: 196 Wentworth St N (entrance faces Wentworth St N</w:t>
      </w:r>
      <w:r w:rsidR="006A5865" w:rsidRPr="00CC3118">
        <w:rPr>
          <w:rFonts w:ascii="Calibri" w:hAnsi="Calibri" w:cs="Calibri"/>
          <w:sz w:val="20"/>
          <w:szCs w:val="18"/>
        </w:rPr>
        <w:t xml:space="preserve"> and is wheelchair accessible)</w:t>
      </w:r>
    </w:p>
    <w:p w14:paraId="56366191" w14:textId="77777777" w:rsidR="00422293" w:rsidRDefault="00422293" w:rsidP="00D57C1E">
      <w:pPr>
        <w:pStyle w:val="Name"/>
        <w:rPr>
          <w:rFonts w:ascii="Calibri" w:hAnsi="Calibri" w:cs="Calibri"/>
          <w:sz w:val="20"/>
          <w:szCs w:val="18"/>
        </w:rPr>
      </w:pPr>
    </w:p>
    <w:p w14:paraId="7F49C8AB" w14:textId="77777777" w:rsidR="008C7A14" w:rsidRPr="00CC3118" w:rsidRDefault="008C7A14" w:rsidP="008C7A14">
      <w:pPr>
        <w:shd w:val="clear" w:color="auto" w:fill="98D44A" w:themeFill="text2" w:themeFillShade="BF"/>
        <w:jc w:val="center"/>
        <w:rPr>
          <w:rFonts w:ascii="Calibri" w:hAnsi="Calibri" w:cs="Calibri"/>
          <w:b/>
          <w:color w:val="FFFFFF" w:themeColor="background1"/>
          <w:sz w:val="24"/>
          <w:szCs w:val="18"/>
        </w:rPr>
      </w:pPr>
      <w:r>
        <w:rPr>
          <w:rFonts w:ascii="Calibri" w:hAnsi="Calibri" w:cs="Calibri"/>
          <w:b/>
          <w:color w:val="FFFFFF" w:themeColor="background1"/>
          <w:sz w:val="24"/>
          <w:szCs w:val="18"/>
        </w:rPr>
        <w:t xml:space="preserve">ADDITIONAL SERVICES </w:t>
      </w:r>
    </w:p>
    <w:p w14:paraId="4CA455E3" w14:textId="77777777" w:rsidR="008C7A14" w:rsidRPr="00CC3118" w:rsidRDefault="008C7A14" w:rsidP="008C7A14">
      <w:pPr>
        <w:pStyle w:val="Name"/>
        <w:rPr>
          <w:rFonts w:ascii="Calibri" w:hAnsi="Calibri" w:cs="Calibri"/>
          <w:b/>
          <w:sz w:val="20"/>
          <w:szCs w:val="18"/>
        </w:rPr>
      </w:pPr>
      <w:r w:rsidRPr="00CC3118">
        <w:rPr>
          <w:rFonts w:ascii="Calibri" w:hAnsi="Calibri" w:cs="Calibri"/>
          <w:b/>
          <w:sz w:val="20"/>
          <w:szCs w:val="18"/>
        </w:rPr>
        <w:t xml:space="preserve">Affordable Produce Market (Neighbour 2 Neighbour) </w:t>
      </w:r>
    </w:p>
    <w:p w14:paraId="577FB26A" w14:textId="77777777" w:rsidR="008C7A14" w:rsidRPr="00CC3118" w:rsidRDefault="008C7A14" w:rsidP="008C7A14">
      <w:pPr>
        <w:pStyle w:val="Name"/>
        <w:rPr>
          <w:rFonts w:ascii="Calibri" w:hAnsi="Calibri" w:cs="Calibri"/>
          <w:b/>
          <w:sz w:val="20"/>
          <w:szCs w:val="18"/>
        </w:rPr>
      </w:pPr>
      <w:r w:rsidRPr="00CC3118">
        <w:rPr>
          <w:rFonts w:ascii="Calibri" w:hAnsi="Calibri" w:cs="Calibri"/>
          <w:sz w:val="20"/>
          <w:szCs w:val="18"/>
        </w:rPr>
        <w:t>(Friday 9:30 -12pm, Saturday 10am -12pm)</w:t>
      </w:r>
    </w:p>
    <w:p w14:paraId="58EC7B40" w14:textId="77777777" w:rsidR="008C7A14" w:rsidRPr="00CC3118" w:rsidRDefault="008C7A14" w:rsidP="008C7A14">
      <w:pPr>
        <w:pStyle w:val="Name"/>
        <w:rPr>
          <w:rFonts w:ascii="Calibri" w:hAnsi="Calibri" w:cs="Calibri"/>
          <w:sz w:val="20"/>
          <w:szCs w:val="18"/>
        </w:rPr>
      </w:pPr>
      <w:r w:rsidRPr="00CC3118">
        <w:rPr>
          <w:rFonts w:ascii="Calibri" w:hAnsi="Calibri" w:cs="Calibri"/>
          <w:sz w:val="20"/>
          <w:szCs w:val="18"/>
        </w:rPr>
        <w:t xml:space="preserve"> </w:t>
      </w:r>
      <w:r w:rsidRPr="00CC3118">
        <w:rPr>
          <w:rFonts w:ascii="Calibri" w:hAnsi="Calibri" w:cs="Calibri"/>
          <w:b/>
          <w:sz w:val="20"/>
          <w:szCs w:val="18"/>
        </w:rPr>
        <w:t xml:space="preserve">Light Take-Home Breakfast </w:t>
      </w:r>
      <w:r w:rsidRPr="00CC3118">
        <w:rPr>
          <w:rFonts w:ascii="Calibri" w:hAnsi="Calibri" w:cs="Calibri"/>
          <w:sz w:val="20"/>
          <w:szCs w:val="18"/>
        </w:rPr>
        <w:t>(Saturday 10am -12:30pm)</w:t>
      </w:r>
    </w:p>
    <w:p w14:paraId="034131ED" w14:textId="77777777" w:rsidR="008C7A14" w:rsidRPr="00EB0482" w:rsidRDefault="008C7A14" w:rsidP="008C7A14">
      <w:pPr>
        <w:pStyle w:val="Name"/>
        <w:rPr>
          <w:rFonts w:ascii="Calibri" w:hAnsi="Calibri" w:cs="Calibri"/>
          <w:sz w:val="20"/>
          <w:szCs w:val="18"/>
        </w:rPr>
      </w:pPr>
      <w:r w:rsidRPr="00CC3118">
        <w:rPr>
          <w:rFonts w:ascii="Calibri" w:hAnsi="Calibri" w:cs="Calibri"/>
          <w:b/>
          <w:sz w:val="20"/>
          <w:szCs w:val="18"/>
        </w:rPr>
        <w:t xml:space="preserve">Take-Out Meals </w:t>
      </w:r>
      <w:r w:rsidRPr="00CC3118">
        <w:rPr>
          <w:rFonts w:ascii="Calibri" w:hAnsi="Calibri" w:cs="Calibri"/>
          <w:sz w:val="20"/>
          <w:szCs w:val="18"/>
        </w:rPr>
        <w:t>Thursday (3:30 -6pm), Friday (9:30 -12pm)</w:t>
      </w:r>
      <w:r w:rsidR="00EB0482">
        <w:rPr>
          <w:rFonts w:ascii="Calibri" w:hAnsi="Calibri" w:cs="Calibri"/>
          <w:sz w:val="20"/>
          <w:szCs w:val="18"/>
        </w:rPr>
        <w:t xml:space="preserve"> </w:t>
      </w:r>
      <w:r w:rsidR="00EB0482" w:rsidRPr="00EB0482">
        <w:rPr>
          <w:rFonts w:ascii="Calibri" w:hAnsi="Calibri" w:cs="Calibri"/>
          <w:b/>
          <w:sz w:val="20"/>
          <w:szCs w:val="18"/>
          <w:u w:val="single"/>
        </w:rPr>
        <w:t>ALL</w:t>
      </w:r>
      <w:r w:rsidRPr="00EB0482">
        <w:rPr>
          <w:rFonts w:ascii="Calibri" w:hAnsi="Calibri" w:cs="Calibri"/>
          <w:b/>
          <w:sz w:val="20"/>
          <w:szCs w:val="18"/>
          <w:u w:val="single"/>
        </w:rPr>
        <w:t xml:space="preserve"> located at 10-310 </w:t>
      </w:r>
      <w:proofErr w:type="spellStart"/>
      <w:r w:rsidRPr="00EB0482">
        <w:rPr>
          <w:rFonts w:ascii="Calibri" w:hAnsi="Calibri" w:cs="Calibri"/>
          <w:b/>
          <w:sz w:val="20"/>
          <w:szCs w:val="18"/>
          <w:u w:val="single"/>
        </w:rPr>
        <w:t>Limeridge</w:t>
      </w:r>
      <w:proofErr w:type="spellEnd"/>
      <w:r w:rsidRPr="00EB0482">
        <w:rPr>
          <w:rFonts w:ascii="Calibri" w:hAnsi="Calibri" w:cs="Calibri"/>
          <w:b/>
          <w:sz w:val="20"/>
          <w:szCs w:val="18"/>
          <w:u w:val="single"/>
        </w:rPr>
        <w:t xml:space="preserve"> Road West.</w:t>
      </w:r>
      <w:r w:rsidRPr="009858D4">
        <w:rPr>
          <w:rFonts w:ascii="Calibri" w:hAnsi="Calibri" w:cs="Calibri"/>
          <w:b/>
          <w:sz w:val="20"/>
          <w:szCs w:val="18"/>
        </w:rPr>
        <w:t xml:space="preserve"> </w:t>
      </w:r>
    </w:p>
    <w:p w14:paraId="7725053F" w14:textId="77777777" w:rsidR="008C7A14" w:rsidRDefault="008C7A14" w:rsidP="008C7A14">
      <w:pPr>
        <w:pStyle w:val="Name"/>
        <w:rPr>
          <w:rFonts w:ascii="Calibri" w:hAnsi="Calibri" w:cs="Calibri"/>
          <w:b/>
          <w:sz w:val="20"/>
          <w:szCs w:val="18"/>
        </w:rPr>
      </w:pPr>
    </w:p>
    <w:p w14:paraId="62472BE9" w14:textId="77777777" w:rsidR="00EB0482" w:rsidRPr="00CC3118" w:rsidRDefault="008C7A14" w:rsidP="00D57C1E">
      <w:pPr>
        <w:pStyle w:val="Name"/>
        <w:rPr>
          <w:rFonts w:ascii="Calibri" w:hAnsi="Calibri" w:cs="Calibri"/>
          <w:sz w:val="20"/>
          <w:szCs w:val="18"/>
        </w:rPr>
      </w:pPr>
      <w:r w:rsidRPr="00CC3118">
        <w:rPr>
          <w:rFonts w:ascii="Calibri" w:hAnsi="Calibri" w:cs="Calibri"/>
          <w:b/>
          <w:sz w:val="20"/>
          <w:szCs w:val="18"/>
        </w:rPr>
        <w:t xml:space="preserve">De </w:t>
      </w:r>
      <w:proofErr w:type="spellStart"/>
      <w:r w:rsidRPr="00CC3118">
        <w:rPr>
          <w:rFonts w:ascii="Calibri" w:hAnsi="Calibri" w:cs="Calibri"/>
          <w:b/>
          <w:sz w:val="20"/>
          <w:szCs w:val="18"/>
        </w:rPr>
        <w:t>Mazenod</w:t>
      </w:r>
      <w:proofErr w:type="spellEnd"/>
      <w:r w:rsidRPr="00CC3118">
        <w:rPr>
          <w:rFonts w:ascii="Calibri" w:hAnsi="Calibri" w:cs="Calibri"/>
          <w:b/>
          <w:sz w:val="20"/>
          <w:szCs w:val="18"/>
        </w:rPr>
        <w:t xml:space="preserve"> Door Outreach</w:t>
      </w:r>
      <w:r w:rsidRPr="00CC3118">
        <w:rPr>
          <w:rFonts w:ascii="Calibri" w:hAnsi="Calibri" w:cs="Calibri"/>
          <w:sz w:val="20"/>
          <w:szCs w:val="18"/>
        </w:rPr>
        <w:t>, St. Patrick’s Church | 440 King St. E, Hamilton, ON L8N 1C6 | (905) 522 -982</w:t>
      </w:r>
      <w:r w:rsidR="00EB0482">
        <w:rPr>
          <w:rFonts w:ascii="Calibri" w:hAnsi="Calibri" w:cs="Calibri"/>
          <w:sz w:val="20"/>
          <w:szCs w:val="18"/>
        </w:rPr>
        <w:t xml:space="preserve">8. Hours of Operation: Saturday – Thursday (Breakfast 10 - 11AM, Lunch 11AM – 1PM) Friday </w:t>
      </w:r>
      <w:proofErr w:type="gramStart"/>
      <w:r w:rsidR="00EB0482">
        <w:rPr>
          <w:rFonts w:ascii="Calibri" w:hAnsi="Calibri" w:cs="Calibri"/>
          <w:sz w:val="20"/>
          <w:szCs w:val="18"/>
        </w:rPr>
        <w:t xml:space="preserve">BBQ </w:t>
      </w:r>
      <w:r w:rsidRPr="00CC3118">
        <w:rPr>
          <w:rFonts w:ascii="Calibri" w:hAnsi="Calibri" w:cs="Calibri"/>
          <w:sz w:val="20"/>
          <w:szCs w:val="18"/>
        </w:rPr>
        <w:t xml:space="preserve"> </w:t>
      </w:r>
      <w:r w:rsidR="00EB0482">
        <w:rPr>
          <w:rFonts w:ascii="Calibri" w:hAnsi="Calibri" w:cs="Calibri"/>
          <w:sz w:val="20"/>
          <w:szCs w:val="18"/>
        </w:rPr>
        <w:t>(</w:t>
      </w:r>
      <w:proofErr w:type="gramEnd"/>
      <w:r w:rsidR="00EB0482">
        <w:rPr>
          <w:rFonts w:ascii="Calibri" w:hAnsi="Calibri" w:cs="Calibri"/>
          <w:sz w:val="20"/>
          <w:szCs w:val="18"/>
        </w:rPr>
        <w:t xml:space="preserve">Breakfast 10 – 11AM, Lunch 1 – 2:30PM) </w:t>
      </w:r>
    </w:p>
    <w:tbl>
      <w:tblPr>
        <w:tblStyle w:val="TableGrid"/>
        <w:tblpPr w:leftFromText="180" w:rightFromText="180" w:vertAnchor="text" w:tblpY="1"/>
        <w:tblOverlap w:val="nev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0"/>
      </w:tblGrid>
      <w:tr w:rsidR="00CB1CF5" w:rsidRPr="00CC3118" w14:paraId="5FC37497" w14:textId="77777777" w:rsidTr="008C7A14">
        <w:tc>
          <w:tcPr>
            <w:tcW w:w="5000" w:type="pct"/>
            <w:shd w:val="clear" w:color="auto" w:fill="auto"/>
          </w:tcPr>
          <w:p w14:paraId="5F6C7B4F" w14:textId="77777777" w:rsidR="00CB1CF5" w:rsidRPr="00CC3118" w:rsidRDefault="00CB1CF5" w:rsidP="00D073D2">
            <w:pPr>
              <w:rPr>
                <w:rFonts w:ascii="Calibri" w:hAnsi="Calibri" w:cs="Calibri"/>
                <w:b/>
                <w:color w:val="FFFFFF" w:themeColor="background1"/>
                <w:sz w:val="20"/>
                <w:szCs w:val="18"/>
              </w:rPr>
            </w:pPr>
          </w:p>
        </w:tc>
      </w:tr>
    </w:tbl>
    <w:p w14:paraId="685CBE76" w14:textId="77777777" w:rsidR="00906A5B" w:rsidRPr="00CC3118" w:rsidRDefault="00906A5B" w:rsidP="00906A5B">
      <w:pPr>
        <w:pStyle w:val="Name"/>
        <w:rPr>
          <w:rFonts w:ascii="Calibri" w:hAnsi="Calibri" w:cs="Calibri"/>
          <w:b/>
          <w:sz w:val="20"/>
          <w:szCs w:val="18"/>
        </w:rPr>
      </w:pPr>
      <w:r w:rsidRPr="00CC3118">
        <w:rPr>
          <w:rFonts w:ascii="Calibri" w:hAnsi="Calibri" w:cs="Calibri"/>
          <w:b/>
          <w:sz w:val="20"/>
          <w:szCs w:val="18"/>
        </w:rPr>
        <w:t xml:space="preserve">Foodbank (Neighbour 2 Neighbour) </w:t>
      </w:r>
    </w:p>
    <w:p w14:paraId="4903AD80" w14:textId="77777777" w:rsidR="00906A5B" w:rsidRPr="00CC3118" w:rsidRDefault="00906A5B" w:rsidP="00906A5B">
      <w:pPr>
        <w:pStyle w:val="Name"/>
        <w:rPr>
          <w:rFonts w:ascii="Calibri" w:hAnsi="Calibri" w:cs="Calibri"/>
          <w:sz w:val="20"/>
          <w:szCs w:val="18"/>
        </w:rPr>
      </w:pPr>
      <w:r w:rsidRPr="00CC3118">
        <w:rPr>
          <w:rFonts w:ascii="Calibri" w:hAnsi="Calibri" w:cs="Calibri"/>
          <w:sz w:val="20"/>
          <w:szCs w:val="18"/>
        </w:rPr>
        <w:t>(905) 574-1334 ext. 300)</w:t>
      </w:r>
    </w:p>
    <w:p w14:paraId="2D23F246" w14:textId="77777777" w:rsidR="00906A5B" w:rsidRPr="00CC3118" w:rsidRDefault="00906A5B" w:rsidP="00906A5B">
      <w:pPr>
        <w:pStyle w:val="Name"/>
        <w:rPr>
          <w:rFonts w:ascii="Calibri" w:hAnsi="Calibri" w:cs="Calibri"/>
          <w:sz w:val="20"/>
          <w:szCs w:val="18"/>
        </w:rPr>
      </w:pPr>
      <w:r w:rsidRPr="00CC3118">
        <w:rPr>
          <w:rFonts w:ascii="Calibri" w:hAnsi="Calibri" w:cs="Calibri"/>
          <w:sz w:val="20"/>
          <w:szCs w:val="18"/>
        </w:rPr>
        <w:t xml:space="preserve">28 Athens St., Hamilton ON L9C 3K9 | Hours of Operation: Monday, Tuesday, </w:t>
      </w:r>
      <w:r w:rsidR="006C2763" w:rsidRPr="00CC3118">
        <w:rPr>
          <w:rFonts w:ascii="Calibri" w:hAnsi="Calibri" w:cs="Calibri"/>
          <w:sz w:val="20"/>
          <w:szCs w:val="18"/>
        </w:rPr>
        <w:t>and Wednesday</w:t>
      </w:r>
      <w:r w:rsidRPr="00CC3118">
        <w:rPr>
          <w:rFonts w:ascii="Calibri" w:hAnsi="Calibri" w:cs="Calibri"/>
          <w:sz w:val="20"/>
          <w:szCs w:val="18"/>
        </w:rPr>
        <w:t xml:space="preserve"> 9:30am-3:15pm;</w:t>
      </w:r>
      <w:r w:rsidR="0044610A" w:rsidRPr="00CC3118">
        <w:rPr>
          <w:rFonts w:ascii="Calibri" w:hAnsi="Calibri" w:cs="Calibri"/>
          <w:sz w:val="20"/>
          <w:szCs w:val="18"/>
        </w:rPr>
        <w:t xml:space="preserve"> </w:t>
      </w:r>
      <w:r w:rsidRPr="00CC3118">
        <w:rPr>
          <w:rFonts w:ascii="Calibri" w:hAnsi="Calibri" w:cs="Calibri"/>
          <w:sz w:val="20"/>
          <w:szCs w:val="18"/>
        </w:rPr>
        <w:t>Thursday 12:30pm-7:15pm</w:t>
      </w:r>
    </w:p>
    <w:p w14:paraId="57123B0C" w14:textId="77777777" w:rsidR="0044610A" w:rsidRPr="00CC3118" w:rsidRDefault="0044610A" w:rsidP="00906A5B">
      <w:pPr>
        <w:pStyle w:val="Name"/>
        <w:rPr>
          <w:rFonts w:ascii="Calibri" w:hAnsi="Calibri" w:cs="Calibri"/>
          <w:sz w:val="20"/>
          <w:szCs w:val="18"/>
        </w:rPr>
      </w:pPr>
    </w:p>
    <w:p w14:paraId="71703078" w14:textId="77777777" w:rsidR="0044610A" w:rsidRPr="00CC3118" w:rsidRDefault="0044610A" w:rsidP="00906A5B">
      <w:pPr>
        <w:pStyle w:val="Name"/>
        <w:rPr>
          <w:rFonts w:ascii="Calibri" w:hAnsi="Calibri" w:cs="Calibri"/>
          <w:b/>
          <w:sz w:val="20"/>
          <w:szCs w:val="18"/>
        </w:rPr>
      </w:pPr>
      <w:r w:rsidRPr="00CC3118">
        <w:rPr>
          <w:rFonts w:ascii="Calibri" w:hAnsi="Calibri" w:cs="Calibri"/>
          <w:b/>
          <w:sz w:val="20"/>
          <w:szCs w:val="18"/>
        </w:rPr>
        <w:t>Good Shepherd Men’s Centre (135 Mary Street)</w:t>
      </w:r>
    </w:p>
    <w:p w14:paraId="7800681F" w14:textId="77777777" w:rsidR="0044610A" w:rsidRPr="00CC3118" w:rsidRDefault="0044610A" w:rsidP="00906A5B">
      <w:pPr>
        <w:pStyle w:val="Name"/>
        <w:rPr>
          <w:rFonts w:ascii="Calibri" w:hAnsi="Calibri" w:cs="Calibri"/>
          <w:sz w:val="20"/>
          <w:szCs w:val="18"/>
        </w:rPr>
      </w:pPr>
      <w:r w:rsidRPr="00CC3118">
        <w:rPr>
          <w:rFonts w:ascii="Calibri" w:hAnsi="Calibri" w:cs="Calibri"/>
          <w:sz w:val="20"/>
          <w:szCs w:val="18"/>
        </w:rPr>
        <w:t xml:space="preserve">Hot meals distributed at 135 Mary St. (Monday – Friday 3:30 -4:45PM) </w:t>
      </w:r>
    </w:p>
    <w:p w14:paraId="42A76945" w14:textId="77777777" w:rsidR="00584849" w:rsidRPr="00CC3118" w:rsidRDefault="00584849" w:rsidP="00906A5B">
      <w:pPr>
        <w:pStyle w:val="Name"/>
        <w:rPr>
          <w:rFonts w:ascii="Calibri" w:hAnsi="Calibri" w:cs="Calibri"/>
          <w:sz w:val="20"/>
          <w:szCs w:val="18"/>
        </w:rPr>
      </w:pPr>
    </w:p>
    <w:p w14:paraId="2B7E4739" w14:textId="77777777" w:rsidR="00584849" w:rsidRPr="00CC3118" w:rsidRDefault="00584849" w:rsidP="00584849">
      <w:pPr>
        <w:pStyle w:val="Name"/>
        <w:rPr>
          <w:rFonts w:ascii="Calibri" w:hAnsi="Calibri" w:cs="Calibri"/>
          <w:sz w:val="20"/>
          <w:szCs w:val="18"/>
        </w:rPr>
      </w:pPr>
      <w:proofErr w:type="spellStart"/>
      <w:r w:rsidRPr="00CC3118">
        <w:rPr>
          <w:rFonts w:ascii="Calibri" w:hAnsi="Calibri" w:cs="Calibri"/>
          <w:b/>
          <w:sz w:val="20"/>
          <w:szCs w:val="18"/>
        </w:rPr>
        <w:t>Niwasa</w:t>
      </w:r>
      <w:proofErr w:type="spellEnd"/>
      <w:r w:rsidRPr="00CC3118">
        <w:rPr>
          <w:rFonts w:ascii="Calibri" w:hAnsi="Calibri" w:cs="Calibri"/>
          <w:b/>
          <w:sz w:val="20"/>
          <w:szCs w:val="18"/>
        </w:rPr>
        <w:t xml:space="preserve"> </w:t>
      </w:r>
      <w:proofErr w:type="spellStart"/>
      <w:r w:rsidRPr="00CC3118">
        <w:rPr>
          <w:rFonts w:ascii="Calibri" w:hAnsi="Calibri" w:cs="Calibri"/>
          <w:b/>
          <w:sz w:val="20"/>
          <w:szCs w:val="18"/>
        </w:rPr>
        <w:t>Kendaaswin</w:t>
      </w:r>
      <w:proofErr w:type="spellEnd"/>
      <w:r w:rsidRPr="00CC3118">
        <w:rPr>
          <w:rFonts w:ascii="Calibri" w:hAnsi="Calibri" w:cs="Calibri"/>
          <w:b/>
          <w:sz w:val="20"/>
          <w:szCs w:val="18"/>
        </w:rPr>
        <w:t xml:space="preserve"> Teg Foodbank</w:t>
      </w:r>
      <w:r w:rsidRPr="00CC3118">
        <w:rPr>
          <w:rFonts w:ascii="Calibri" w:hAnsi="Calibri" w:cs="Calibri"/>
          <w:sz w:val="20"/>
          <w:szCs w:val="18"/>
        </w:rPr>
        <w:t xml:space="preserve"> | 785 Britannia Ave, Hamilton, ON L8H 2B5 | (905) 549-4884 (option 1)</w:t>
      </w:r>
    </w:p>
    <w:p w14:paraId="267F104E" w14:textId="77777777" w:rsidR="00584849" w:rsidRPr="00CC3118" w:rsidRDefault="00584849" w:rsidP="00584849">
      <w:pPr>
        <w:pStyle w:val="Name"/>
        <w:rPr>
          <w:rFonts w:ascii="Calibri" w:hAnsi="Calibri" w:cs="Calibri"/>
          <w:sz w:val="20"/>
          <w:szCs w:val="18"/>
        </w:rPr>
      </w:pPr>
      <w:r w:rsidRPr="00CC3118">
        <w:rPr>
          <w:rFonts w:ascii="Calibri" w:hAnsi="Calibri" w:cs="Calibri"/>
          <w:sz w:val="20"/>
          <w:szCs w:val="18"/>
        </w:rPr>
        <w:t xml:space="preserve">By appointment only (call above number). </w:t>
      </w:r>
    </w:p>
    <w:p w14:paraId="73A13575" w14:textId="77777777" w:rsidR="00584849" w:rsidRPr="00CC3118" w:rsidRDefault="00584849" w:rsidP="00906A5B">
      <w:pPr>
        <w:pStyle w:val="Name"/>
        <w:rPr>
          <w:rFonts w:ascii="Calibri" w:hAnsi="Calibri" w:cs="Calibri"/>
          <w:sz w:val="20"/>
          <w:szCs w:val="18"/>
        </w:rPr>
      </w:pPr>
    </w:p>
    <w:p w14:paraId="0A8CC165" w14:textId="77777777" w:rsidR="00584849" w:rsidRPr="00CC3118" w:rsidRDefault="00584849" w:rsidP="00584849">
      <w:pPr>
        <w:pStyle w:val="Name"/>
        <w:rPr>
          <w:rFonts w:ascii="Calibri" w:hAnsi="Calibri" w:cs="Calibri"/>
          <w:sz w:val="20"/>
          <w:szCs w:val="18"/>
        </w:rPr>
      </w:pPr>
      <w:r w:rsidRPr="00CC3118">
        <w:rPr>
          <w:rFonts w:ascii="Calibri" w:hAnsi="Calibri" w:cs="Calibri"/>
          <w:b/>
          <w:sz w:val="20"/>
          <w:szCs w:val="18"/>
        </w:rPr>
        <w:t>*Stoney Creek Food Bank</w:t>
      </w:r>
      <w:r w:rsidRPr="00CC3118">
        <w:rPr>
          <w:rFonts w:ascii="Calibri" w:hAnsi="Calibri" w:cs="Calibri"/>
          <w:sz w:val="20"/>
          <w:szCs w:val="18"/>
        </w:rPr>
        <w:t xml:space="preserve"> | 605 Highway #8, Stoney Creek ON L8G 5G2 | (905) 643-2090 *only serves </w:t>
      </w:r>
      <w:r w:rsidRPr="00CC3118">
        <w:rPr>
          <w:rFonts w:ascii="Calibri" w:hAnsi="Calibri" w:cs="Calibri"/>
          <w:sz w:val="20"/>
          <w:szCs w:val="18"/>
        </w:rPr>
        <w:t>residents of Stoney Creek Hours of Operation: Monday, Wednesday, Thursday 9:30am-1pm</w:t>
      </w:r>
    </w:p>
    <w:p w14:paraId="54E3E4C8" w14:textId="77777777" w:rsidR="00F403D0" w:rsidRPr="00CC3118" w:rsidRDefault="00F403D0" w:rsidP="00584849">
      <w:pPr>
        <w:pStyle w:val="Name"/>
        <w:rPr>
          <w:rFonts w:ascii="Calibri" w:hAnsi="Calibri" w:cs="Calibri"/>
          <w:sz w:val="20"/>
        </w:rPr>
      </w:pPr>
    </w:p>
    <w:p w14:paraId="45CCA320" w14:textId="77777777" w:rsidR="008C7A14" w:rsidRPr="00CC3118" w:rsidRDefault="00F403D0" w:rsidP="00584849">
      <w:pPr>
        <w:pStyle w:val="Name"/>
        <w:rPr>
          <w:rFonts w:ascii="Calibri" w:hAnsi="Calibri" w:cs="Calibri"/>
          <w:sz w:val="20"/>
        </w:rPr>
      </w:pPr>
      <w:r w:rsidRPr="00CC3118">
        <w:rPr>
          <w:rFonts w:ascii="Calibri" w:hAnsi="Calibri" w:cs="Calibri"/>
          <w:b/>
          <w:sz w:val="20"/>
        </w:rPr>
        <w:t>St. Matthews House Seniors Support</w:t>
      </w:r>
      <w:r w:rsidRPr="00CC3118">
        <w:rPr>
          <w:rFonts w:ascii="Calibri" w:hAnsi="Calibri" w:cs="Calibri"/>
          <w:sz w:val="20"/>
        </w:rPr>
        <w:t xml:space="preserve"> </w:t>
      </w:r>
    </w:p>
    <w:p w14:paraId="569ACDA1" w14:textId="77777777" w:rsidR="008C7A14" w:rsidRDefault="00F403D0" w:rsidP="00584849">
      <w:pPr>
        <w:pStyle w:val="Name"/>
        <w:rPr>
          <w:rFonts w:ascii="Calibri" w:hAnsi="Calibri" w:cs="Calibri"/>
          <w:sz w:val="20"/>
        </w:rPr>
      </w:pPr>
      <w:r w:rsidRPr="00CC3118">
        <w:rPr>
          <w:rFonts w:ascii="Calibri" w:hAnsi="Calibri" w:cs="Calibri"/>
          <w:sz w:val="20"/>
        </w:rPr>
        <w:t xml:space="preserve">Team </w:t>
      </w:r>
      <w:r w:rsidR="000E532D" w:rsidRPr="00CC3118">
        <w:rPr>
          <w:rFonts w:ascii="Calibri" w:hAnsi="Calibri" w:cs="Calibri"/>
          <w:sz w:val="20"/>
        </w:rPr>
        <w:t>delivering</w:t>
      </w:r>
      <w:r w:rsidRPr="00CC3118">
        <w:rPr>
          <w:rFonts w:ascii="Calibri" w:hAnsi="Calibri" w:cs="Calibri"/>
          <w:sz w:val="20"/>
        </w:rPr>
        <w:t xml:space="preserve"> emergency food to vulnerable </w:t>
      </w:r>
      <w:proofErr w:type="gramStart"/>
      <w:r w:rsidRPr="00CC3118">
        <w:rPr>
          <w:rFonts w:ascii="Calibri" w:hAnsi="Calibri" w:cs="Calibri"/>
          <w:sz w:val="20"/>
        </w:rPr>
        <w:t>seniors</w:t>
      </w:r>
      <w:proofErr w:type="gramEnd"/>
      <w:r w:rsidRPr="00CC3118">
        <w:rPr>
          <w:rFonts w:ascii="Calibri" w:hAnsi="Calibri" w:cs="Calibri"/>
          <w:sz w:val="20"/>
        </w:rPr>
        <w:t xml:space="preserve"> </w:t>
      </w:r>
    </w:p>
    <w:p w14:paraId="0BCF6C83" w14:textId="77777777" w:rsidR="00F403D0" w:rsidRPr="00CC3118" w:rsidRDefault="00F403D0" w:rsidP="00584849">
      <w:pPr>
        <w:pStyle w:val="Name"/>
        <w:rPr>
          <w:rFonts w:ascii="Calibri" w:hAnsi="Calibri" w:cs="Calibri"/>
          <w:sz w:val="20"/>
        </w:rPr>
      </w:pPr>
      <w:r w:rsidRPr="00CC3118">
        <w:rPr>
          <w:rFonts w:ascii="Calibri" w:hAnsi="Calibri" w:cs="Calibri"/>
          <w:sz w:val="20"/>
        </w:rPr>
        <w:t xml:space="preserve">that are 55+. Please call between the hours of 9:00am - 1:00pm and speak with one of our </w:t>
      </w:r>
      <w:proofErr w:type="gramStart"/>
      <w:r w:rsidRPr="00CC3118">
        <w:rPr>
          <w:rFonts w:ascii="Calibri" w:hAnsi="Calibri" w:cs="Calibri"/>
          <w:sz w:val="20"/>
        </w:rPr>
        <w:t>seniors</w:t>
      </w:r>
      <w:proofErr w:type="gramEnd"/>
      <w:r w:rsidRPr="00CC3118">
        <w:rPr>
          <w:rFonts w:ascii="Calibri" w:hAnsi="Calibri" w:cs="Calibri"/>
          <w:sz w:val="20"/>
        </w:rPr>
        <w:t xml:space="preserve"> support staff at 905-523-5546 x 240</w:t>
      </w:r>
    </w:p>
    <w:p w14:paraId="2F829AF5" w14:textId="77777777" w:rsidR="00A27373" w:rsidRPr="00CC3118" w:rsidRDefault="00A27373" w:rsidP="00DC5E8A">
      <w:pPr>
        <w:pStyle w:val="Name"/>
        <w:rPr>
          <w:rFonts w:ascii="Calibri" w:hAnsi="Calibri" w:cs="Calibri"/>
          <w:b/>
          <w:sz w:val="20"/>
          <w:szCs w:val="18"/>
        </w:rPr>
      </w:pPr>
    </w:p>
    <w:p w14:paraId="407F79C7" w14:textId="77777777" w:rsidR="003D554A" w:rsidRPr="00CC3118" w:rsidRDefault="00DC5E8A" w:rsidP="00DC5E8A">
      <w:pPr>
        <w:pStyle w:val="Name"/>
        <w:rPr>
          <w:rFonts w:ascii="Calibri" w:hAnsi="Calibri" w:cs="Calibri"/>
          <w:sz w:val="20"/>
          <w:szCs w:val="18"/>
        </w:rPr>
      </w:pPr>
      <w:r w:rsidRPr="00CC3118">
        <w:rPr>
          <w:rFonts w:ascii="Calibri" w:hAnsi="Calibri" w:cs="Calibri"/>
          <w:b/>
          <w:sz w:val="20"/>
          <w:szCs w:val="18"/>
        </w:rPr>
        <w:t>The VAN/Harm Reduction Program Mobile Harm Reduction Service</w:t>
      </w:r>
      <w:r w:rsidRPr="00CC3118">
        <w:rPr>
          <w:rFonts w:ascii="Calibri" w:hAnsi="Calibri" w:cs="Calibri"/>
          <w:sz w:val="20"/>
          <w:szCs w:val="18"/>
        </w:rPr>
        <w:t xml:space="preserve"> </w:t>
      </w:r>
    </w:p>
    <w:p w14:paraId="756F99C9" w14:textId="77777777" w:rsidR="008C7A14" w:rsidRDefault="003D554A" w:rsidP="00DC5E8A">
      <w:pPr>
        <w:pStyle w:val="Name"/>
        <w:rPr>
          <w:rFonts w:ascii="Calibri" w:hAnsi="Calibri" w:cs="Calibri"/>
          <w:sz w:val="20"/>
          <w:szCs w:val="18"/>
        </w:rPr>
      </w:pPr>
      <w:r w:rsidRPr="00CC3118">
        <w:rPr>
          <w:rFonts w:ascii="Calibri" w:hAnsi="Calibri" w:cs="Calibri"/>
          <w:sz w:val="20"/>
          <w:szCs w:val="18"/>
        </w:rPr>
        <w:t>D</w:t>
      </w:r>
      <w:r w:rsidR="00DC5E8A" w:rsidRPr="00CC3118">
        <w:rPr>
          <w:rFonts w:ascii="Calibri" w:hAnsi="Calibri" w:cs="Calibri"/>
          <w:sz w:val="20"/>
          <w:szCs w:val="18"/>
        </w:rPr>
        <w:t xml:space="preserve">elivering safer drug use and safer sex supplies. Access by calling or texting 905-317-9966 (no voicemail). Extended hours: Monday to Sunday 7:00 pm to 11:00 pm, and additionally Monday, Tuesday, Wednesday, </w:t>
      </w:r>
    </w:p>
    <w:p w14:paraId="556BB3B2" w14:textId="77777777" w:rsidR="00DC5E8A" w:rsidRPr="00CC3118" w:rsidRDefault="00DC5E8A" w:rsidP="00DC5E8A">
      <w:pPr>
        <w:pStyle w:val="Name"/>
        <w:rPr>
          <w:rFonts w:ascii="Calibri" w:hAnsi="Calibri" w:cs="Calibri"/>
          <w:sz w:val="20"/>
          <w:szCs w:val="18"/>
        </w:rPr>
      </w:pPr>
      <w:r w:rsidRPr="00CC3118">
        <w:rPr>
          <w:rFonts w:ascii="Calibri" w:hAnsi="Calibri" w:cs="Calibri"/>
          <w:sz w:val="20"/>
          <w:szCs w:val="18"/>
        </w:rPr>
        <w:t>Friday 11:00 am to 3:00 pm and Thursday 11:30 am to 3:00 pm. Does not operate on holidays. The VAN will be at The Wesley Mondays at 3 pm to train people on naloxone and distribute naloxone and other harm reduction supplies. Updated service schedule here https://aidsnetwork.ca/the-van/</w:t>
      </w:r>
    </w:p>
    <w:p w14:paraId="1FD9A149" w14:textId="77777777" w:rsidR="003D554A" w:rsidRPr="00CC3118" w:rsidRDefault="003D554A" w:rsidP="00DC5E8A">
      <w:pPr>
        <w:pStyle w:val="Name"/>
        <w:rPr>
          <w:rFonts w:ascii="Calibri" w:hAnsi="Calibri" w:cs="Calibri"/>
          <w:sz w:val="20"/>
          <w:szCs w:val="18"/>
        </w:rPr>
      </w:pPr>
    </w:p>
    <w:p w14:paraId="7B0D3D64" w14:textId="77777777" w:rsidR="003D554A" w:rsidRPr="00CC3118" w:rsidRDefault="00DC5E8A" w:rsidP="00DC5E8A">
      <w:pPr>
        <w:pStyle w:val="Name"/>
        <w:rPr>
          <w:rFonts w:ascii="Calibri" w:hAnsi="Calibri" w:cs="Calibri"/>
          <w:b/>
          <w:sz w:val="20"/>
          <w:szCs w:val="18"/>
        </w:rPr>
      </w:pPr>
      <w:r w:rsidRPr="00CC3118">
        <w:rPr>
          <w:rFonts w:ascii="Calibri" w:hAnsi="Calibri" w:cs="Calibri"/>
          <w:b/>
          <w:sz w:val="20"/>
          <w:szCs w:val="18"/>
        </w:rPr>
        <w:t xml:space="preserve">Keeping Six </w:t>
      </w:r>
    </w:p>
    <w:p w14:paraId="45F9174B" w14:textId="77777777" w:rsidR="00DC5E8A" w:rsidRPr="00CC3118" w:rsidRDefault="00DC5E8A" w:rsidP="00DC5E8A">
      <w:pPr>
        <w:pStyle w:val="Name"/>
        <w:rPr>
          <w:rFonts w:ascii="Calibri" w:hAnsi="Calibri" w:cs="Calibri"/>
          <w:sz w:val="20"/>
          <w:szCs w:val="18"/>
        </w:rPr>
      </w:pPr>
      <w:r w:rsidRPr="00CC3118">
        <w:rPr>
          <w:rFonts w:ascii="Calibri" w:hAnsi="Calibri" w:cs="Calibri"/>
          <w:sz w:val="20"/>
          <w:szCs w:val="18"/>
        </w:rPr>
        <w:t>Street outreach with harm reduction supplies and bagged lunches,</w:t>
      </w:r>
      <w:r w:rsidR="00CB1CF5" w:rsidRPr="00CC3118">
        <w:rPr>
          <w:rFonts w:ascii="Calibri" w:hAnsi="Calibri" w:cs="Calibri"/>
          <w:sz w:val="20"/>
          <w:szCs w:val="18"/>
        </w:rPr>
        <w:t xml:space="preserve"> downtown core. </w:t>
      </w:r>
      <w:r w:rsidRPr="00CC3118">
        <w:rPr>
          <w:rFonts w:ascii="Calibri" w:hAnsi="Calibri" w:cs="Calibri"/>
          <w:sz w:val="20"/>
          <w:szCs w:val="18"/>
        </w:rPr>
        <w:t xml:space="preserve">Tuesday and Thursday 3 pm to 5 pm and Saturday 1:00 pm to 4:00pm; </w:t>
      </w:r>
      <w:r w:rsidR="000E532D" w:rsidRPr="00CC3118">
        <w:rPr>
          <w:rFonts w:ascii="Calibri" w:hAnsi="Calibri" w:cs="Calibri"/>
          <w:sz w:val="20"/>
          <w:szCs w:val="18"/>
        </w:rPr>
        <w:t>see</w:t>
      </w:r>
      <w:r w:rsidRPr="00CC3118">
        <w:rPr>
          <w:rFonts w:ascii="Calibri" w:hAnsi="Calibri" w:cs="Calibri"/>
          <w:sz w:val="20"/>
          <w:szCs w:val="18"/>
        </w:rPr>
        <w:t xml:space="preserve"> </w:t>
      </w:r>
      <w:hyperlink r:id="rId38" w:history="1">
        <w:r w:rsidR="000E532D" w:rsidRPr="00CC3118">
          <w:rPr>
            <w:rStyle w:val="Hyperlink"/>
            <w:rFonts w:ascii="Calibri" w:hAnsi="Calibri" w:cs="Calibri"/>
            <w:sz w:val="20"/>
            <w:szCs w:val="18"/>
          </w:rPr>
          <w:t>http://keepingsix.org/covid19</w:t>
        </w:r>
      </w:hyperlink>
      <w:r w:rsidR="000E532D" w:rsidRPr="00CC3118">
        <w:rPr>
          <w:rFonts w:ascii="Calibri" w:hAnsi="Calibri" w:cs="Calibri"/>
          <w:sz w:val="20"/>
          <w:szCs w:val="18"/>
        </w:rPr>
        <w:t xml:space="preserve"> </w:t>
      </w:r>
      <w:r w:rsidRPr="00CC3118">
        <w:rPr>
          <w:rFonts w:ascii="Calibri" w:hAnsi="Calibri" w:cs="Calibri"/>
          <w:sz w:val="20"/>
          <w:szCs w:val="18"/>
        </w:rPr>
        <w:t xml:space="preserve"> for updates</w:t>
      </w:r>
      <w:r w:rsidR="00CB1CF5" w:rsidRPr="00CC3118">
        <w:rPr>
          <w:rFonts w:ascii="Calibri" w:hAnsi="Calibri" w:cs="Calibri"/>
          <w:sz w:val="20"/>
          <w:szCs w:val="18"/>
        </w:rPr>
        <w:t>.</w:t>
      </w:r>
    </w:p>
    <w:p w14:paraId="7FFF7CB9" w14:textId="77777777" w:rsidR="003D554A" w:rsidRPr="00CC3118" w:rsidRDefault="003D554A" w:rsidP="00DC5E8A">
      <w:pPr>
        <w:pStyle w:val="Name"/>
        <w:rPr>
          <w:rFonts w:ascii="Calibri" w:hAnsi="Calibri" w:cs="Calibri"/>
          <w:sz w:val="20"/>
          <w:szCs w:val="18"/>
        </w:rPr>
      </w:pPr>
      <w:r w:rsidRPr="00CC3118">
        <w:rPr>
          <w:rFonts w:ascii="Calibri" w:hAnsi="Calibri" w:cs="Calibri"/>
          <w:sz w:val="20"/>
          <w:szCs w:val="18"/>
        </w:rPr>
        <w:t>For more information, email: info@keepingsix.org</w:t>
      </w:r>
    </w:p>
    <w:p w14:paraId="0760B54E" w14:textId="77777777" w:rsidR="00471033" w:rsidRPr="00CC3118" w:rsidRDefault="00471033" w:rsidP="00471033">
      <w:pPr>
        <w:pStyle w:val="Name"/>
        <w:rPr>
          <w:rFonts w:ascii="Calibri" w:hAnsi="Calibri" w:cs="Calibri"/>
          <w:sz w:val="20"/>
          <w:szCs w:val="18"/>
        </w:rPr>
      </w:pPr>
    </w:p>
    <w:p w14:paraId="24181AA0" w14:textId="77777777" w:rsidR="00471033" w:rsidRPr="00CC3118" w:rsidRDefault="00471033" w:rsidP="00471033">
      <w:pPr>
        <w:pStyle w:val="Name"/>
        <w:rPr>
          <w:rFonts w:ascii="Calibri" w:hAnsi="Calibri" w:cs="Calibri"/>
          <w:sz w:val="20"/>
          <w:szCs w:val="18"/>
        </w:rPr>
      </w:pPr>
      <w:r w:rsidRPr="00CC3118">
        <w:rPr>
          <w:rFonts w:ascii="Calibri" w:hAnsi="Calibri" w:cs="Calibri"/>
          <w:b/>
          <w:sz w:val="20"/>
          <w:szCs w:val="18"/>
        </w:rPr>
        <w:t>Sex Workers Action Program (SWAP</w:t>
      </w:r>
      <w:r w:rsidRPr="00CC3118">
        <w:rPr>
          <w:rFonts w:ascii="Calibri" w:hAnsi="Calibri" w:cs="Calibri"/>
          <w:sz w:val="20"/>
          <w:szCs w:val="18"/>
        </w:rPr>
        <w:t xml:space="preserve">) Hamilton Providing limited outreach services to sex workers and providing some emergency funding to current sex workers; access by emailing Scarlett at </w:t>
      </w:r>
      <w:proofErr w:type="gramStart"/>
      <w:r w:rsidRPr="00CC3118">
        <w:rPr>
          <w:rFonts w:ascii="Calibri" w:hAnsi="Calibri" w:cs="Calibri"/>
          <w:sz w:val="20"/>
          <w:szCs w:val="18"/>
        </w:rPr>
        <w:t>swaphamilton@gmail.com ,</w:t>
      </w:r>
      <w:proofErr w:type="gramEnd"/>
      <w:r w:rsidRPr="00CC3118">
        <w:rPr>
          <w:rFonts w:ascii="Calibri" w:hAnsi="Calibri" w:cs="Calibri"/>
          <w:sz w:val="20"/>
          <w:szCs w:val="18"/>
        </w:rPr>
        <w:t xml:space="preserve"> updated info on website </w:t>
      </w:r>
      <w:hyperlink r:id="rId39" w:history="1">
        <w:r w:rsidR="000E532D" w:rsidRPr="00CC3118">
          <w:rPr>
            <w:rStyle w:val="Hyperlink"/>
            <w:rFonts w:ascii="Calibri" w:hAnsi="Calibri" w:cs="Calibri"/>
            <w:sz w:val="20"/>
            <w:szCs w:val="18"/>
          </w:rPr>
          <w:t>https://swaphamilton.com/</w:t>
        </w:r>
      </w:hyperlink>
    </w:p>
    <w:p w14:paraId="4BC222D2" w14:textId="77777777" w:rsidR="000E532D" w:rsidRPr="00CC3118" w:rsidRDefault="000E532D" w:rsidP="00471033">
      <w:pPr>
        <w:pStyle w:val="Name"/>
        <w:rPr>
          <w:rFonts w:ascii="Calibri" w:hAnsi="Calibri" w:cs="Calibri"/>
          <w:sz w:val="20"/>
          <w:szCs w:val="18"/>
        </w:rPr>
      </w:pPr>
    </w:p>
    <w:p w14:paraId="71BEC30E" w14:textId="77777777" w:rsidR="000E532D" w:rsidRPr="00CC3118" w:rsidRDefault="00471033" w:rsidP="00471033">
      <w:pPr>
        <w:pStyle w:val="Name"/>
        <w:rPr>
          <w:rFonts w:ascii="Calibri" w:hAnsi="Calibri" w:cs="Calibri"/>
          <w:b/>
          <w:sz w:val="20"/>
          <w:szCs w:val="18"/>
          <w:u w:val="single"/>
        </w:rPr>
      </w:pPr>
      <w:r w:rsidRPr="00CC3118">
        <w:rPr>
          <w:rFonts w:ascii="Calibri" w:hAnsi="Calibri" w:cs="Calibri"/>
          <w:b/>
          <w:sz w:val="20"/>
          <w:szCs w:val="18"/>
          <w:u w:val="single"/>
        </w:rPr>
        <w:t>Grenfell Ministries Overdose Prevention Line</w:t>
      </w:r>
    </w:p>
    <w:p w14:paraId="3E4DD816" w14:textId="77777777" w:rsidR="00471033" w:rsidRPr="00CC3118" w:rsidRDefault="00471033" w:rsidP="00471033">
      <w:pPr>
        <w:pStyle w:val="Name"/>
        <w:rPr>
          <w:rFonts w:ascii="Calibri" w:hAnsi="Calibri" w:cs="Calibri"/>
          <w:sz w:val="20"/>
          <w:szCs w:val="18"/>
        </w:rPr>
      </w:pPr>
      <w:r w:rsidRPr="00CC3118">
        <w:rPr>
          <w:rFonts w:ascii="Calibri" w:hAnsi="Calibri" w:cs="Calibri"/>
          <w:b/>
          <w:sz w:val="20"/>
          <w:szCs w:val="18"/>
          <w:u w:val="single"/>
        </w:rPr>
        <w:t xml:space="preserve"> 1-888-853-8542</w:t>
      </w:r>
      <w:r w:rsidRPr="00CC3118">
        <w:rPr>
          <w:rFonts w:ascii="Calibri" w:hAnsi="Calibri" w:cs="Calibri"/>
          <w:sz w:val="20"/>
          <w:szCs w:val="18"/>
        </w:rPr>
        <w:t xml:space="preserve"> is a number you can</w:t>
      </w:r>
      <w:r w:rsidR="000E532D" w:rsidRPr="00CC3118">
        <w:rPr>
          <w:rFonts w:ascii="Calibri" w:hAnsi="Calibri" w:cs="Calibri"/>
          <w:sz w:val="20"/>
          <w:szCs w:val="18"/>
        </w:rPr>
        <w:t xml:space="preserve"> </w:t>
      </w:r>
      <w:r w:rsidRPr="00CC3118">
        <w:rPr>
          <w:rFonts w:ascii="Calibri" w:hAnsi="Calibri" w:cs="Calibri"/>
          <w:sz w:val="20"/>
          <w:szCs w:val="18"/>
        </w:rPr>
        <w:t xml:space="preserve">call if you are about to use drugs and </w:t>
      </w:r>
      <w:proofErr w:type="gramStart"/>
      <w:r w:rsidRPr="00CC3118">
        <w:rPr>
          <w:rFonts w:ascii="Calibri" w:hAnsi="Calibri" w:cs="Calibri"/>
          <w:sz w:val="20"/>
          <w:szCs w:val="18"/>
        </w:rPr>
        <w:t>are located in</w:t>
      </w:r>
      <w:proofErr w:type="gramEnd"/>
      <w:r w:rsidRPr="00CC3118">
        <w:rPr>
          <w:rFonts w:ascii="Calibri" w:hAnsi="Calibri" w:cs="Calibri"/>
          <w:sz w:val="20"/>
          <w:szCs w:val="18"/>
        </w:rPr>
        <w:t xml:space="preserve"> Ontario. The operator will stay with you on the phone line while you use drugs, </w:t>
      </w:r>
      <w:proofErr w:type="gramStart"/>
      <w:r w:rsidRPr="00CC3118">
        <w:rPr>
          <w:rFonts w:ascii="Calibri" w:hAnsi="Calibri" w:cs="Calibri"/>
          <w:sz w:val="20"/>
          <w:szCs w:val="18"/>
        </w:rPr>
        <w:t>in the event that</w:t>
      </w:r>
      <w:proofErr w:type="gramEnd"/>
      <w:r w:rsidRPr="00CC3118">
        <w:rPr>
          <w:rFonts w:ascii="Calibri" w:hAnsi="Calibri" w:cs="Calibri"/>
          <w:sz w:val="20"/>
          <w:szCs w:val="18"/>
        </w:rPr>
        <w:t xml:space="preserve"> they receive no response after administration of narcotics the operator will call 911 and alert them to a possible overdose at the </w:t>
      </w:r>
      <w:r w:rsidRPr="00CC3118">
        <w:rPr>
          <w:rFonts w:ascii="Calibri" w:hAnsi="Calibri" w:cs="Calibri"/>
          <w:sz w:val="20"/>
          <w:szCs w:val="18"/>
        </w:rPr>
        <w:lastRenderedPageBreak/>
        <w:t xml:space="preserve">location you had given. The Line runs 7 days a week Monday to Friday from 12 pm to 10pm and </w:t>
      </w:r>
    </w:p>
    <w:p w14:paraId="4B67A254" w14:textId="77777777" w:rsidR="00471033" w:rsidRPr="00CC3118" w:rsidRDefault="00471033" w:rsidP="00471033">
      <w:pPr>
        <w:pStyle w:val="Name"/>
        <w:rPr>
          <w:rFonts w:ascii="Calibri" w:hAnsi="Calibri" w:cs="Calibri"/>
          <w:sz w:val="20"/>
          <w:szCs w:val="18"/>
        </w:rPr>
      </w:pPr>
    </w:p>
    <w:p w14:paraId="61CB3E4A" w14:textId="77777777" w:rsidR="00471033" w:rsidRPr="00CC3118" w:rsidRDefault="00471033" w:rsidP="00471033">
      <w:pPr>
        <w:pStyle w:val="Name"/>
        <w:rPr>
          <w:rFonts w:ascii="Calibri" w:hAnsi="Calibri" w:cs="Calibri"/>
          <w:sz w:val="20"/>
          <w:szCs w:val="18"/>
        </w:rPr>
      </w:pPr>
      <w:r w:rsidRPr="00CC3118">
        <w:rPr>
          <w:rFonts w:ascii="Calibri" w:hAnsi="Calibri" w:cs="Calibri"/>
          <w:b/>
          <w:sz w:val="20"/>
          <w:szCs w:val="18"/>
        </w:rPr>
        <w:t>Shelter Health Network Clinics</w:t>
      </w:r>
      <w:r w:rsidRPr="00CC3118">
        <w:rPr>
          <w:rFonts w:ascii="Calibri" w:hAnsi="Calibri" w:cs="Calibri"/>
          <w:sz w:val="20"/>
          <w:szCs w:val="18"/>
        </w:rPr>
        <w:t xml:space="preserve"> Generally continue to operate as per usual. The most</w:t>
      </w:r>
      <w:r w:rsidR="003D554A" w:rsidRPr="00CC3118">
        <w:rPr>
          <w:rFonts w:ascii="Calibri" w:hAnsi="Calibri" w:cs="Calibri"/>
          <w:sz w:val="20"/>
          <w:szCs w:val="18"/>
        </w:rPr>
        <w:t xml:space="preserve"> </w:t>
      </w:r>
      <w:r w:rsidRPr="00CC3118">
        <w:rPr>
          <w:rFonts w:ascii="Calibri" w:hAnsi="Calibri" w:cs="Calibri"/>
          <w:sz w:val="20"/>
          <w:szCs w:val="18"/>
        </w:rPr>
        <w:t>up-to-date list of clinic times, locations, and whether they</w:t>
      </w:r>
      <w:r w:rsidR="003D554A" w:rsidRPr="00CC3118">
        <w:rPr>
          <w:rFonts w:ascii="Calibri" w:hAnsi="Calibri" w:cs="Calibri"/>
          <w:sz w:val="20"/>
          <w:szCs w:val="18"/>
        </w:rPr>
        <w:t xml:space="preserve"> are walk-in or by appointment is available online please see online schedule: </w:t>
      </w:r>
      <w:hyperlink r:id="rId40" w:history="1">
        <w:r w:rsidR="003D554A" w:rsidRPr="00CC3118">
          <w:rPr>
            <w:rStyle w:val="Hyperlink"/>
            <w:rFonts w:ascii="Calibri" w:hAnsi="Calibri" w:cs="Calibri"/>
            <w:sz w:val="20"/>
            <w:szCs w:val="18"/>
          </w:rPr>
          <w:t>http://shelterhealthnetwork.ca/?page_id=759</w:t>
        </w:r>
      </w:hyperlink>
      <w:r w:rsidR="003D554A" w:rsidRPr="00CC3118">
        <w:rPr>
          <w:rFonts w:ascii="Calibri" w:hAnsi="Calibri" w:cs="Calibri"/>
          <w:sz w:val="20"/>
          <w:szCs w:val="18"/>
        </w:rPr>
        <w:t xml:space="preserve">  </w:t>
      </w:r>
    </w:p>
    <w:p w14:paraId="4D218B8D" w14:textId="77777777" w:rsidR="00A27373" w:rsidRPr="00CC3118" w:rsidRDefault="00A27373" w:rsidP="00471033">
      <w:pPr>
        <w:pStyle w:val="Name"/>
        <w:rPr>
          <w:rFonts w:ascii="Calibri" w:hAnsi="Calibri" w:cs="Calibri"/>
          <w:sz w:val="20"/>
          <w:szCs w:val="18"/>
        </w:rPr>
      </w:pPr>
    </w:p>
    <w:p w14:paraId="1AF384EE" w14:textId="77777777" w:rsidR="00A27373" w:rsidRPr="00CC3118" w:rsidRDefault="00A27373" w:rsidP="00A27373">
      <w:pPr>
        <w:pStyle w:val="Name"/>
        <w:rPr>
          <w:rFonts w:ascii="Calibri" w:hAnsi="Calibri" w:cs="Calibri"/>
          <w:sz w:val="20"/>
          <w:szCs w:val="18"/>
        </w:rPr>
      </w:pPr>
      <w:r w:rsidRPr="00CC3118">
        <w:rPr>
          <w:rFonts w:ascii="Calibri" w:hAnsi="Calibri" w:cs="Calibri"/>
          <w:b/>
          <w:sz w:val="20"/>
          <w:szCs w:val="18"/>
        </w:rPr>
        <w:t>Showers YWCA, women only</w:t>
      </w:r>
      <w:r w:rsidRPr="00CC3118">
        <w:rPr>
          <w:rFonts w:ascii="Calibri" w:hAnsi="Calibri" w:cs="Calibri"/>
          <w:sz w:val="20"/>
          <w:szCs w:val="18"/>
        </w:rPr>
        <w:t xml:space="preserve">, Tuesdays, Wednesday’s and Thursdays from 9:30AM – 1:30PM 75 </w:t>
      </w:r>
      <w:proofErr w:type="spellStart"/>
      <w:r w:rsidRPr="00CC3118">
        <w:rPr>
          <w:rFonts w:ascii="Calibri" w:hAnsi="Calibri" w:cs="Calibri"/>
          <w:sz w:val="20"/>
          <w:szCs w:val="18"/>
        </w:rPr>
        <w:t>MacNab</w:t>
      </w:r>
      <w:proofErr w:type="spellEnd"/>
      <w:r w:rsidRPr="00CC3118">
        <w:rPr>
          <w:rFonts w:ascii="Calibri" w:hAnsi="Calibri" w:cs="Calibri"/>
          <w:sz w:val="20"/>
          <w:szCs w:val="18"/>
        </w:rPr>
        <w:t xml:space="preserve"> St S</w:t>
      </w:r>
    </w:p>
    <w:p w14:paraId="0B3F56BC" w14:textId="77777777" w:rsidR="00A27373" w:rsidRPr="00CC3118" w:rsidRDefault="00A27373" w:rsidP="00471033">
      <w:pPr>
        <w:pStyle w:val="Name"/>
        <w:rPr>
          <w:rFonts w:ascii="Calibri" w:hAnsi="Calibri" w:cs="Calibri"/>
          <w:sz w:val="20"/>
          <w:szCs w:val="18"/>
        </w:rPr>
      </w:pPr>
    </w:p>
    <w:p w14:paraId="17EF2D96" w14:textId="77777777" w:rsidR="00A27373" w:rsidRPr="00CC3118" w:rsidRDefault="00A27373" w:rsidP="00A27373">
      <w:pPr>
        <w:pStyle w:val="Name"/>
        <w:rPr>
          <w:rFonts w:ascii="Calibri" w:hAnsi="Calibri" w:cs="Calibri"/>
          <w:b/>
          <w:sz w:val="20"/>
          <w:szCs w:val="18"/>
        </w:rPr>
      </w:pPr>
      <w:r w:rsidRPr="00CC3118">
        <w:rPr>
          <w:rFonts w:ascii="Calibri" w:hAnsi="Calibri" w:cs="Calibri"/>
          <w:b/>
          <w:sz w:val="20"/>
          <w:szCs w:val="18"/>
        </w:rPr>
        <w:t>Christ’s Church Cathedral Rest and Hygiene</w:t>
      </w:r>
    </w:p>
    <w:p w14:paraId="4DB48B50" w14:textId="77777777" w:rsidR="00A27373" w:rsidRPr="00CC3118" w:rsidRDefault="00A27373" w:rsidP="00A27373">
      <w:pPr>
        <w:pStyle w:val="Name"/>
        <w:rPr>
          <w:rFonts w:ascii="Calibri" w:hAnsi="Calibri" w:cs="Calibri"/>
          <w:sz w:val="20"/>
          <w:szCs w:val="18"/>
        </w:rPr>
      </w:pPr>
      <w:r w:rsidRPr="00CC3118">
        <w:rPr>
          <w:rFonts w:ascii="Calibri" w:hAnsi="Calibri" w:cs="Calibri"/>
          <w:sz w:val="20"/>
          <w:szCs w:val="18"/>
        </w:rPr>
        <w:t>Christ’s Church Cathedral has opened their doors to people experiencing homelessness to rest and have a snack.</w:t>
      </w:r>
    </w:p>
    <w:p w14:paraId="22516244" w14:textId="77777777" w:rsidR="00A27373" w:rsidRPr="00CC3118" w:rsidRDefault="00A27373" w:rsidP="00A27373">
      <w:pPr>
        <w:pStyle w:val="Name"/>
        <w:rPr>
          <w:rFonts w:ascii="Calibri" w:hAnsi="Calibri" w:cs="Calibri"/>
          <w:sz w:val="20"/>
          <w:szCs w:val="18"/>
        </w:rPr>
      </w:pPr>
      <w:r w:rsidRPr="00CC3118">
        <w:rPr>
          <w:rFonts w:ascii="Calibri" w:hAnsi="Calibri" w:cs="Calibri"/>
          <w:sz w:val="20"/>
          <w:szCs w:val="18"/>
        </w:rPr>
        <w:t xml:space="preserve">Ten people will be allowed in at once. Seven days a week 10:00am to 12:00 </w:t>
      </w:r>
    </w:p>
    <w:p w14:paraId="27339B41" w14:textId="77777777" w:rsidR="00471033" w:rsidRPr="00CC3118" w:rsidRDefault="00471033" w:rsidP="00471033">
      <w:pPr>
        <w:pStyle w:val="Name"/>
        <w:rPr>
          <w:rFonts w:ascii="Calibri" w:hAnsi="Calibri" w:cs="Calibri"/>
          <w:sz w:val="20"/>
          <w:szCs w:val="18"/>
        </w:rPr>
      </w:pPr>
    </w:p>
    <w:p w14:paraId="01D7CA35" w14:textId="77777777" w:rsidR="00471033" w:rsidRPr="00CC3118" w:rsidRDefault="00471033" w:rsidP="00D57C1E">
      <w:pPr>
        <w:pStyle w:val="Name"/>
        <w:rPr>
          <w:rFonts w:ascii="Calibri" w:hAnsi="Calibri" w:cs="Calibri"/>
          <w:sz w:val="18"/>
          <w:szCs w:val="18"/>
        </w:rPr>
      </w:pPr>
    </w:p>
    <w:p w14:paraId="4E751291" w14:textId="77777777" w:rsidR="0004690D" w:rsidRPr="00CC3118" w:rsidRDefault="0004690D" w:rsidP="006344B8">
      <w:pPr>
        <w:rPr>
          <w:rFonts w:ascii="Calibri" w:eastAsia="Times New Roman" w:hAnsi="Calibri" w:cs="Calibri"/>
          <w:color w:val="000000"/>
          <w:sz w:val="18"/>
          <w:szCs w:val="18"/>
          <w:lang w:val="en"/>
        </w:rPr>
      </w:pPr>
    </w:p>
    <w:p w14:paraId="7C56312C" w14:textId="77777777" w:rsidR="00EA55D4" w:rsidRPr="00CC3118" w:rsidRDefault="00EA55D4" w:rsidP="009F3BAB">
      <w:pPr>
        <w:rPr>
          <w:rFonts w:ascii="Calibri" w:eastAsia="Times New Roman" w:hAnsi="Calibri" w:cs="Calibri"/>
          <w:color w:val="000000"/>
          <w:sz w:val="18"/>
          <w:szCs w:val="18"/>
          <w:lang w:val="en-CA"/>
        </w:rPr>
      </w:pPr>
    </w:p>
    <w:p w14:paraId="11A9566E" w14:textId="77777777" w:rsidR="009D78EF" w:rsidRPr="00CC3118" w:rsidRDefault="009D78EF" w:rsidP="00ED43D4">
      <w:pPr>
        <w:rPr>
          <w:rFonts w:ascii="Calibri" w:eastAsia="Times New Roman" w:hAnsi="Calibri" w:cs="Calibri"/>
          <w:color w:val="000000"/>
          <w:sz w:val="18"/>
          <w:szCs w:val="18"/>
          <w:lang w:val="en-CA"/>
        </w:rPr>
      </w:pPr>
    </w:p>
    <w:p w14:paraId="28656DBD" w14:textId="77777777" w:rsidR="00ED43D4" w:rsidRPr="00CC3118" w:rsidRDefault="00ED43D4" w:rsidP="00ED43D4">
      <w:pPr>
        <w:rPr>
          <w:rFonts w:ascii="Calibri" w:eastAsia="Times New Roman" w:hAnsi="Calibri" w:cs="Calibri"/>
          <w:color w:val="000000"/>
          <w:sz w:val="18"/>
          <w:szCs w:val="18"/>
          <w:lang w:val="en-CA"/>
        </w:rPr>
      </w:pPr>
    </w:p>
    <w:p w14:paraId="562FB2D7" w14:textId="77777777" w:rsidR="00ED43D4" w:rsidRPr="00CC3118" w:rsidRDefault="00ED43D4" w:rsidP="00ED43D4">
      <w:pPr>
        <w:rPr>
          <w:rFonts w:ascii="Tw Cen MT" w:eastAsia="Times New Roman" w:hAnsi="Tw Cen MT" w:cs="Calibri"/>
          <w:color w:val="000000"/>
          <w:sz w:val="18"/>
          <w:szCs w:val="18"/>
          <w:lang w:val="en-CA"/>
        </w:rPr>
      </w:pPr>
    </w:p>
    <w:p w14:paraId="7EECD15F" w14:textId="77777777" w:rsidR="00ED43D4" w:rsidRPr="00CC3118" w:rsidRDefault="00ED43D4" w:rsidP="008C6AE4">
      <w:pPr>
        <w:rPr>
          <w:rFonts w:ascii="Tw Cen MT" w:eastAsia="Times New Roman" w:hAnsi="Tw Cen MT" w:cs="Calibri"/>
          <w:color w:val="000000"/>
          <w:sz w:val="18"/>
          <w:szCs w:val="18"/>
          <w:lang w:val="en-CA"/>
        </w:rPr>
      </w:pPr>
    </w:p>
    <w:p w14:paraId="5E291F99" w14:textId="77777777" w:rsidR="008C6AE4" w:rsidRPr="00CC3118" w:rsidRDefault="008C6AE4" w:rsidP="00D7615D">
      <w:pPr>
        <w:rPr>
          <w:rFonts w:ascii="Tw Cen MT" w:eastAsia="Times New Roman" w:hAnsi="Tw Cen MT" w:cs="Calibri"/>
          <w:color w:val="000000"/>
          <w:sz w:val="18"/>
          <w:szCs w:val="18"/>
        </w:rPr>
      </w:pPr>
    </w:p>
    <w:p w14:paraId="6AAE149C" w14:textId="77777777" w:rsidR="00D7615D" w:rsidRPr="00CC3118" w:rsidRDefault="00D7615D" w:rsidP="000041F9">
      <w:pPr>
        <w:rPr>
          <w:rFonts w:ascii="Tw Cen MT" w:eastAsia="Times New Roman" w:hAnsi="Tw Cen MT" w:cs="Calibri"/>
          <w:color w:val="000000"/>
          <w:sz w:val="18"/>
          <w:szCs w:val="18"/>
        </w:rPr>
      </w:pPr>
    </w:p>
    <w:sectPr w:rsidR="00D7615D" w:rsidRPr="00CC3118" w:rsidSect="00CB1CF5">
      <w:type w:val="continuous"/>
      <w:pgSz w:w="12240" w:h="15840"/>
      <w:pgMar w:top="1440" w:right="1440" w:bottom="1008" w:left="1440" w:header="720" w:footer="432" w:gutter="0"/>
      <w:cols w:num="2"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C239CF" w14:textId="77777777" w:rsidR="00AF1C50" w:rsidRDefault="00AF1C50" w:rsidP="00650259">
      <w:pPr>
        <w:spacing w:after="0" w:line="240" w:lineRule="auto"/>
      </w:pPr>
      <w:r>
        <w:separator/>
      </w:r>
    </w:p>
  </w:endnote>
  <w:endnote w:type="continuationSeparator" w:id="0">
    <w:p w14:paraId="77B22C10" w14:textId="77777777" w:rsidR="00AF1C50" w:rsidRDefault="00AF1C50" w:rsidP="006502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2CD35EC7-7146-486B-BE17-42796D1B08BA}"/>
    <w:embedBold r:id="rId2" w:fontKey="{6817567B-E265-494C-A557-0372B5687BD7}"/>
    <w:embedBoldItalic r:id="rId3" w:fontKey="{5789CDA9-7D62-49B8-9F48-8DA4BC02ED66}"/>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embedRegular r:id="rId4" w:fontKey="{EBA830FB-FD37-4185-8C9B-B639950F1E40}"/>
    <w:embedBold r:id="rId5" w:fontKey="{A2B4234F-58F3-471A-AD4C-5CAB495226C0}"/>
    <w:embedItalic r:id="rId6" w:fontKey="{9CF19632-460E-43F7-8D6F-68B86BD65312}"/>
  </w:font>
  <w:font w:name="Consolas">
    <w:panose1 w:val="020B0609020204030204"/>
    <w:charset w:val="00"/>
    <w:family w:val="modern"/>
    <w:pitch w:val="fixed"/>
    <w:sig w:usb0="E00006FF" w:usb1="0000FCFF" w:usb2="00000001" w:usb3="00000000" w:csb0="0000019F" w:csb1="00000000"/>
    <w:embedRegular r:id="rId7" w:fontKey="{94DE1D7E-00DD-43B7-A9EF-9CAF180555AE}"/>
  </w:font>
  <w:font w:name="Arial Black">
    <w:panose1 w:val="020B0A04020102020204"/>
    <w:charset w:val="00"/>
    <w:family w:val="swiss"/>
    <w:pitch w:val="variable"/>
    <w:sig w:usb0="A00002AF" w:usb1="400078FB" w:usb2="00000000" w:usb3="00000000" w:csb0="0000009F" w:csb1="00000000"/>
    <w:embedRegular r:id="rId8" w:fontKey="{7F91ABB5-94DA-4B0B-9502-523C310C246A}"/>
  </w:font>
  <w:font w:name="Tw Cen MT">
    <w:panose1 w:val="020B0602020104020603"/>
    <w:charset w:val="00"/>
    <w:family w:val="swiss"/>
    <w:pitch w:val="variable"/>
    <w:sig w:usb0="00000007" w:usb1="00000000" w:usb2="00000000" w:usb3="00000000" w:csb0="00000003" w:csb1="00000000"/>
    <w:embedRegular r:id="rId9" w:fontKey="{7D15A897-3269-4A9B-8645-11270C536FAD}"/>
    <w:embedBold r:id="rId10" w:fontKey="{005A817A-7257-4225-9229-812CC1CA078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70694F" w14:textId="77777777" w:rsidR="00C73AD7" w:rsidRPr="00C573FF" w:rsidRDefault="00C73AD7">
    <w:pPr>
      <w:pStyle w:val="Footer"/>
      <w:rPr>
        <w:sz w:val="24"/>
      </w:rPr>
    </w:pPr>
    <w:r w:rsidRPr="00C573FF">
      <w:rPr>
        <w:noProof/>
        <w:color w:val="808080" w:themeColor="background1" w:themeShade="80"/>
        <w:sz w:val="22"/>
        <w:lang w:val="en-CA" w:eastAsia="en-CA"/>
      </w:rPr>
      <mc:AlternateContent>
        <mc:Choice Requires="wpg">
          <w:drawing>
            <wp:anchor distT="0" distB="0" distL="0" distR="0" simplePos="0" relativeHeight="251660288" behindDoc="0" locked="0" layoutInCell="1" allowOverlap="1" wp14:anchorId="4DE344CE" wp14:editId="22D37093">
              <wp:simplePos x="0" y="0"/>
              <wp:positionH relativeFrom="margin">
                <wp:align>right</wp:align>
              </wp:positionH>
              <mc:AlternateContent>
                <mc:Choice Requires="wp14">
                  <wp:positionV relativeFrom="bottomMargin">
                    <wp14:pctPosVOffset>20000</wp14:pctPosVOffset>
                  </wp:positionV>
                </mc:Choice>
                <mc:Fallback>
                  <wp:positionV relativeFrom="page">
                    <wp:posOffset>9545955</wp:posOffset>
                  </wp:positionV>
                </mc:Fallback>
              </mc:AlternateContent>
              <wp:extent cx="5943600" cy="320040"/>
              <wp:effectExtent l="0" t="0" r="0" b="3810"/>
              <wp:wrapSquare wrapText="bothSides"/>
              <wp:docPr id="37" name="Group 37"/>
              <wp:cNvGraphicFramePr/>
              <a:graphic xmlns:a="http://schemas.openxmlformats.org/drawingml/2006/main">
                <a:graphicData uri="http://schemas.microsoft.com/office/word/2010/wordprocessingGroup">
                  <wpg:wgp>
                    <wpg:cNvGrpSpPr/>
                    <wpg:grpSpPr>
                      <a:xfrm>
                        <a:off x="0" y="0"/>
                        <a:ext cx="5943600" cy="320040"/>
                        <a:chOff x="0" y="0"/>
                        <a:chExt cx="5962650" cy="323851"/>
                      </a:xfrm>
                    </wpg:grpSpPr>
                    <wps:wsp>
                      <wps:cNvPr id="38" name="Rectangle 38"/>
                      <wps:cNvSpPr/>
                      <wps:spPr>
                        <a:xfrm>
                          <a:off x="19050" y="0"/>
                          <a:ext cx="5943600" cy="18826"/>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Text Box 39"/>
                      <wps:cNvSpPr txBox="1"/>
                      <wps:spPr>
                        <a:xfrm>
                          <a:off x="0" y="66676"/>
                          <a:ext cx="5943600"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alias w:val="Date"/>
                              <w:tag w:val=""/>
                              <w:id w:val="-1063724354"/>
                              <w:showingPlcHdr/>
                              <w:dataBinding w:prefixMappings="xmlns:ns0='http://schemas.microsoft.com/office/2006/coverPageProps' " w:xpath="/ns0:CoverPageProperties[1]/ns0:PublishDate[1]" w:storeItemID="{55AF091B-3C7A-41E3-B477-F2FDAA23CFDA}"/>
                              <w:date w:fullDate="2021-05-01T00:00:00Z">
                                <w:dateFormat w:val="MMMM d, yyyy"/>
                                <w:lid w:val="en-US"/>
                                <w:storeMappedDataAs w:val="dateTime"/>
                                <w:calendar w:val="gregorian"/>
                              </w:date>
                            </w:sdtPr>
                            <w:sdtEndPr/>
                            <w:sdtContent>
                              <w:p w14:paraId="6F9F474C" w14:textId="77777777" w:rsidR="00C73AD7" w:rsidRPr="00C573FF" w:rsidRDefault="00C73AD7">
                                <w:pPr>
                                  <w:jc w:val="right"/>
                                </w:pPr>
                                <w:r>
                                  <w:t xml:space="preserve">     </w:t>
                                </w:r>
                              </w:p>
                            </w:sdtContent>
                          </w:sdt>
                          <w:p w14:paraId="4C7F3435" w14:textId="77777777" w:rsidR="00C73AD7" w:rsidRDefault="00C73AD7">
                            <w:pPr>
                              <w:jc w:val="right"/>
                              <w:rPr>
                                <w:color w:val="808080" w:themeColor="background1" w:themeShade="80"/>
                              </w:rPr>
                            </w:pPr>
                          </w:p>
                        </w:txbxContent>
                      </wps:txbx>
                      <wps:bodyPr rot="0" spcFirstLastPara="0" vertOverflow="overflow" horzOverflow="overflow" vert="horz" wrap="square" lIns="91440" tIns="45720" rIns="91440" bIns="0" numCol="1" spcCol="0" rtlCol="0" fromWordArt="0" anchor="b" anchorCtr="0" forceAA="0" compatLnSpc="1">
                        <a:prstTxWarp prst="textNoShape">
                          <a:avLst/>
                        </a:prstTxWarp>
                        <a:noAutofit/>
                      </wps:bodyPr>
                    </wps:wsp>
                  </wpg:wgp>
                </a:graphicData>
              </a:graphic>
              <wp14:sizeRelH relativeFrom="margin">
                <wp14:pctWidth>100000</wp14:pctWidth>
              </wp14:sizeRelH>
              <wp14:sizeRelV relativeFrom="margin">
                <wp14:pctHeight>0</wp14:pctHeight>
              </wp14:sizeRelV>
            </wp:anchor>
          </w:drawing>
        </mc:Choice>
        <mc:Fallback>
          <w:pict>
            <v:group id="Group 37" o:spid="_x0000_s1027" style="position:absolute;margin-left:416.8pt;margin-top:0;width:468pt;height:25.2pt;z-index:251660288;mso-width-percent:1000;mso-top-percent:200;mso-wrap-distance-left:0;mso-wrap-distance-right:0;mso-position-horizontal:right;mso-position-horizontal-relative:margin;mso-position-vertical-relative:bottom-margin-area;mso-width-percent:1000;mso-top-percent:200;mso-width-relative:margin;mso-height-relative:margin" coordsize="59626,3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">
              <v:rect id="Rectangle 38" o:spid="_x0000_s1028" style="position:absolute;left:190;width:59436;height:1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" fillcolor="black [3213]" stroked="f" strokeweight="1pt"/>
              <v:shapetype id="_x0000_t202" coordsize="21600,21600" o:spt="202" path="m,l,21600r21600,l21600,xe">
                <v:stroke joinstyle="miter"/>
                <v:path gradientshapeok="t" o:connecttype="rect"/>
              </v:shapetype>
              <v:shape id="Text Box 39" o:spid="_x0000_s1029" type="#_x0000_t202" style="position:absolute;top:666;width:59436;height:257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" filled="f" stroked="f" strokeweight=".5pt">
                <v:textbox inset=",,,0">
                  <w:txbxContent>
                    <w:sdt>
                      <w:sdtPr>
                        <w:alias w:val="Date"/>
                        <w:tag w:val=""/>
                        <w:id w:val="-1063724354"/>
                        <w:showingPlcHdr/>
                        <w:dataBinding w:prefixMappings="xmlns:ns0='http://schemas.microsoft.com/office/2006/coverPageProps' " w:xpath="/ns0:CoverPageProperties[1]/ns0:PublishDate[1]" w:storeItemID="{55AF091B-3C7A-41E3-B477-F2FDAA23CFDA}"/>
                        <w:date w:fullDate="2021-05-01T00:00:00Z">
                          <w:dateFormat w:val="MMMM d, yyyy"/>
                          <w:lid w:val="en-US"/>
                          <w:storeMappedDataAs w:val="dateTime"/>
                          <w:calendar w:val="gregorian"/>
                        </w:date>
                      </w:sdtPr>
                      <w:sdtEndPr/>
                      <w:sdtContent>
                        <w:p w:rsidR="00C73AD7" w:rsidRPr="00C573FF" w:rsidRDefault="00C73AD7">
                          <w:pPr>
                            <w:jc w:val="right"/>
                          </w:pPr>
                          <w:r>
                            <w:t xml:space="preserve">     </w:t>
                          </w:r>
                        </w:p>
                      </w:sdtContent>
                    </w:sdt>
                    <w:p w:rsidR="00C73AD7" w:rsidRDefault="00C73AD7">
                      <w:pPr>
                        <w:jc w:val="right"/>
                        <w:rPr>
                          <w:color w:val="808080" w:themeColor="background1" w:themeShade="80"/>
                        </w:rPr>
                      </w:pPr>
                    </w:p>
                  </w:txbxContent>
                </v:textbox>
              </v:shape>
              <w10:wrap type="square" anchorx="margin" anchory="margin"/>
            </v:group>
          </w:pict>
        </mc:Fallback>
      </mc:AlternateContent>
    </w:r>
    <w:r w:rsidRPr="00C573FF">
      <w:rPr>
        <w:noProof/>
        <w:sz w:val="22"/>
        <w:lang w:val="en-CA" w:eastAsia="en-CA"/>
      </w:rPr>
      <mc:AlternateContent>
        <mc:Choice Requires="wps">
          <w:drawing>
            <wp:anchor distT="0" distB="0" distL="0" distR="0" simplePos="0" relativeHeight="251659264" behindDoc="0" locked="0" layoutInCell="1" allowOverlap="1" wp14:anchorId="249273CC" wp14:editId="21711C06">
              <wp:simplePos x="0" y="0"/>
              <wp:positionH relativeFrom="rightMargin">
                <wp:align>left</wp:align>
              </wp:positionH>
              <mc:AlternateContent>
                <mc:Choice Requires="wp14">
                  <wp:positionV relativeFrom="bottomMargin">
                    <wp14:pctPosVOffset>20000</wp14:pctPosVOffset>
                  </wp:positionV>
                </mc:Choice>
                <mc:Fallback>
                  <wp:positionV relativeFrom="page">
                    <wp:posOffset>9545955</wp:posOffset>
                  </wp:positionV>
                </mc:Fallback>
              </mc:AlternateContent>
              <wp:extent cx="457200" cy="320040"/>
              <wp:effectExtent l="0" t="0" r="0" b="3810"/>
              <wp:wrapSquare wrapText="bothSides"/>
              <wp:docPr id="40" name="Rectangle 40"/>
              <wp:cNvGraphicFramePr/>
              <a:graphic xmlns:a="http://schemas.openxmlformats.org/drawingml/2006/main">
                <a:graphicData uri="http://schemas.microsoft.com/office/word/2010/wordprocessingShape">
                  <wps:wsp>
                    <wps:cNvSpPr/>
                    <wps:spPr>
                      <a:xfrm>
                        <a:off x="0" y="0"/>
                        <a:ext cx="457200" cy="320040"/>
                      </a:xfrm>
                      <a:prstGeom prst="rect">
                        <a:avLst/>
                      </a:prstGeom>
                      <a:solidFill>
                        <a:srgbClr val="33CCCC"/>
                      </a:solid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C40862F" w14:textId="77777777" w:rsidR="00C73AD7" w:rsidRDefault="00C73AD7">
                          <w:pPr>
                            <w:jc w:val="right"/>
                            <w:rPr>
                              <w:color w:val="FFFFFF" w:themeColor="background1"/>
                            </w:rPr>
                          </w:pPr>
                          <w:r>
                            <w:rPr>
                              <w:color w:val="FFFFFF" w:themeColor="background1"/>
                            </w:rPr>
                            <w:fldChar w:fldCharType="begin"/>
                          </w:r>
                          <w:r>
                            <w:rPr>
                              <w:color w:val="FFFFFF" w:themeColor="background1"/>
                            </w:rPr>
                            <w:instrText xml:space="preserve"> PAGE   \* MERGEFORMAT </w:instrText>
                          </w:r>
                          <w:r>
                            <w:rPr>
                              <w:color w:val="FFFFFF" w:themeColor="background1"/>
                            </w:rPr>
                            <w:fldChar w:fldCharType="separate"/>
                          </w:r>
                          <w:r w:rsidR="00CD0B8E">
                            <w:rPr>
                              <w:noProof/>
                              <w:color w:val="FFFFFF" w:themeColor="background1"/>
                            </w:rPr>
                            <w:t>3</w:t>
                          </w:r>
                          <w:r>
                            <w:rPr>
                              <w:noProof/>
                              <w:color w:val="FFFFFF" w:themeColor="background1"/>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0" o:spid="_x0000_s1030" style="position:absolute;margin-left:0;margin-top:0;width:36pt;height:25.2pt;z-index:251659264;visibility:visible;mso-wrap-style:square;mso-width-percent:0;mso-height-percent:0;mso-top-percent:200;mso-wrap-distance-left:0;mso-wrap-distance-top:0;mso-wrap-distance-right:0;mso-wrap-distance-bottom:0;mso-position-horizontal:left;mso-position-horizontal-relative:right-margin-area;mso-position-vertical-relative:bottom-margin-area;mso-width-percent:0;mso-height-percent:0;mso-top-percent:2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" fillcolor="#3cc" stroked="f" strokeweight="3pt">
              <v:textbox>
                <w:txbxContent>
                  <w:p w:rsidR="00C73AD7" w:rsidRDefault="00C73AD7">
                    <w:pPr>
                      <w:jc w:val="right"/>
                      <w:rPr>
                        <w:color w:val="FFFFFF" w:themeColor="background1"/>
                      </w:rPr>
                    </w:pPr>
                    <w:r>
                      <w:rPr>
                        <w:color w:val="FFFFFF" w:themeColor="background1"/>
                      </w:rPr>
                      <w:fldChar w:fldCharType="begin"/>
                    </w:r>
                    <w:r>
                      <w:rPr>
                        <w:color w:val="FFFFFF" w:themeColor="background1"/>
                      </w:rPr>
                      <w:instrText xml:space="preserve"> PAGE   \* MERGEFORMAT </w:instrText>
                    </w:r>
                    <w:r>
                      <w:rPr>
                        <w:color w:val="FFFFFF" w:themeColor="background1"/>
                      </w:rPr>
                      <w:fldChar w:fldCharType="separate"/>
                    </w:r>
                    <w:r w:rsidR="00CD0B8E">
                      <w:rPr>
                        <w:noProof/>
                        <w:color w:val="FFFFFF" w:themeColor="background1"/>
                      </w:rPr>
                      <w:t>3</w:t>
                    </w:r>
                    <w:r>
                      <w:rPr>
                        <w:noProof/>
                        <w:color w:val="FFFFFF" w:themeColor="background1"/>
                      </w:rPr>
                      <w:fldChar w:fldCharType="end"/>
                    </w:r>
                  </w:p>
                </w:txbxContent>
              </v:textbox>
              <w10:wrap type="square" anchorx="margin" anchory="margin"/>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466B49" w14:textId="77777777" w:rsidR="00AF1C50" w:rsidRDefault="00AF1C50" w:rsidP="00650259">
      <w:pPr>
        <w:spacing w:after="0" w:line="240" w:lineRule="auto"/>
      </w:pPr>
      <w:r>
        <w:separator/>
      </w:r>
    </w:p>
  </w:footnote>
  <w:footnote w:type="continuationSeparator" w:id="0">
    <w:p w14:paraId="67DE7643" w14:textId="77777777" w:rsidR="00AF1C50" w:rsidRDefault="00AF1C50" w:rsidP="006502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8EE31D" w14:textId="77777777" w:rsidR="00C73AD7" w:rsidRDefault="00C73AD7">
    <w:pPr>
      <w:pStyle w:val="Header"/>
    </w:pPr>
  </w:p>
  <w:tbl>
    <w:tblPr>
      <w:tblW w:w="0" w:type="auto"/>
      <w:shd w:val="clear" w:color="auto" w:fill="33CCCC"/>
      <w:tblLook w:val="04A0" w:firstRow="1" w:lastRow="0" w:firstColumn="1" w:lastColumn="0" w:noHBand="0" w:noVBand="1"/>
    </w:tblPr>
    <w:tblGrid>
      <w:gridCol w:w="4675"/>
      <w:gridCol w:w="4675"/>
    </w:tblGrid>
    <w:tr w:rsidR="00C73AD7" w:rsidRPr="007F7B5D" w14:paraId="2B4BB04A" w14:textId="77777777" w:rsidTr="00D073D2">
      <w:tc>
        <w:tcPr>
          <w:tcW w:w="4675" w:type="dxa"/>
          <w:shd w:val="clear" w:color="auto" w:fill="33CCCC"/>
          <w:vAlign w:val="center"/>
        </w:tcPr>
        <w:p w14:paraId="31AB9838" w14:textId="77777777" w:rsidR="00C73AD7" w:rsidRPr="00CD0B8E" w:rsidRDefault="00C73AD7" w:rsidP="00C573FF">
          <w:pPr>
            <w:tabs>
              <w:tab w:val="center" w:pos="4680"/>
              <w:tab w:val="right" w:pos="9810"/>
            </w:tabs>
            <w:spacing w:after="0" w:line="240" w:lineRule="auto"/>
            <w:rPr>
              <w:rFonts w:ascii="Tw Cen MT" w:hAnsi="Tw Cen MT"/>
              <w:b/>
              <w:color w:val="FFFFFF" w:themeColor="background1"/>
              <w:sz w:val="22"/>
              <w:szCs w:val="22"/>
            </w:rPr>
          </w:pPr>
          <w:r w:rsidRPr="00CD0B8E">
            <w:rPr>
              <w:rFonts w:ascii="Tw Cen MT" w:hAnsi="Tw Cen MT"/>
              <w:b/>
              <w:color w:val="FFFFFF" w:themeColor="background1"/>
              <w:sz w:val="22"/>
              <w:szCs w:val="22"/>
            </w:rPr>
            <w:t>COMMUNITY SERVICES DIRECTORY</w:t>
          </w:r>
        </w:p>
      </w:tc>
      <w:tc>
        <w:tcPr>
          <w:tcW w:w="4675" w:type="dxa"/>
          <w:shd w:val="clear" w:color="auto" w:fill="33CCCC"/>
          <w:vAlign w:val="center"/>
        </w:tcPr>
        <w:p w14:paraId="1EFB572A" w14:textId="77777777" w:rsidR="00C73AD7" w:rsidRPr="007F7B5D" w:rsidRDefault="00C73AD7" w:rsidP="00C573FF">
          <w:pPr>
            <w:tabs>
              <w:tab w:val="center" w:pos="4680"/>
              <w:tab w:val="right" w:pos="9810"/>
            </w:tabs>
            <w:spacing w:after="0" w:line="240" w:lineRule="auto"/>
            <w:jc w:val="right"/>
            <w:rPr>
              <w:sz w:val="18"/>
              <w:szCs w:val="24"/>
            </w:rPr>
          </w:pPr>
          <w:r>
            <w:rPr>
              <w:noProof/>
              <w:sz w:val="18"/>
              <w:szCs w:val="24"/>
              <w:lang w:val="en-CA" w:eastAsia="en-CA"/>
            </w:rPr>
            <w:drawing>
              <wp:inline distT="0" distB="0" distL="0" distR="0" wp14:anchorId="392FBA19" wp14:editId="77031FAE">
                <wp:extent cx="1200150" cy="381000"/>
                <wp:effectExtent l="0" t="0" r="0" b="0"/>
                <wp:docPr id="1" name="Picture 1" descr="CMH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MHA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0150" cy="381000"/>
                        </a:xfrm>
                        <a:prstGeom prst="rect">
                          <a:avLst/>
                        </a:prstGeom>
                        <a:noFill/>
                        <a:ln>
                          <a:noFill/>
                        </a:ln>
                      </pic:spPr>
                    </pic:pic>
                  </a:graphicData>
                </a:graphic>
              </wp:inline>
            </w:drawing>
          </w:r>
        </w:p>
      </w:tc>
    </w:tr>
  </w:tbl>
  <w:p w14:paraId="11B6CC0B" w14:textId="77777777" w:rsidR="00C73AD7" w:rsidRPr="0090596C" w:rsidRDefault="00C73AD7" w:rsidP="0090596C">
    <w:pPr>
      <w:pStyle w:val="NoSpacing"/>
      <w:spacing w:after="0"/>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15:restartNumberingAfterBreak="0">
    <w:nsid w:val="195633BF"/>
    <w:multiLevelType w:val="multilevel"/>
    <w:tmpl w:val="A68238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5AE2B15"/>
    <w:multiLevelType w:val="multilevel"/>
    <w:tmpl w:val="0E3A08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8" w15:restartNumberingAfterBreak="0">
    <w:nsid w:val="346242F4"/>
    <w:multiLevelType w:val="multilevel"/>
    <w:tmpl w:val="B3A2E5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10"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2"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3"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4"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6F606AC"/>
    <w:multiLevelType w:val="multilevel"/>
    <w:tmpl w:val="0E3A08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7"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8"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E974D13"/>
    <w:multiLevelType w:val="multilevel"/>
    <w:tmpl w:val="16E6E2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54B20359"/>
    <w:multiLevelType w:val="hybridMultilevel"/>
    <w:tmpl w:val="208AA19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58579E1"/>
    <w:multiLevelType w:val="multilevel"/>
    <w:tmpl w:val="00CCD0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24"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5"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7"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8"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abstractNumId w:val="14"/>
  </w:num>
  <w:num w:numId="2">
    <w:abstractNumId w:val="10"/>
  </w:num>
  <w:num w:numId="3">
    <w:abstractNumId w:val="21"/>
  </w:num>
  <w:num w:numId="4">
    <w:abstractNumId w:val="16"/>
  </w:num>
  <w:num w:numId="5">
    <w:abstractNumId w:val="17"/>
  </w:num>
  <w:num w:numId="6">
    <w:abstractNumId w:val="26"/>
  </w:num>
  <w:num w:numId="7">
    <w:abstractNumId w:val="9"/>
  </w:num>
  <w:num w:numId="8">
    <w:abstractNumId w:val="13"/>
  </w:num>
  <w:num w:numId="9">
    <w:abstractNumId w:val="24"/>
  </w:num>
  <w:num w:numId="10">
    <w:abstractNumId w:val="2"/>
  </w:num>
  <w:num w:numId="11">
    <w:abstractNumId w:val="7"/>
  </w:num>
  <w:num w:numId="12">
    <w:abstractNumId w:val="0"/>
  </w:num>
  <w:num w:numId="13">
    <w:abstractNumId w:val="3"/>
  </w:num>
  <w:num w:numId="14">
    <w:abstractNumId w:val="12"/>
  </w:num>
  <w:num w:numId="15">
    <w:abstractNumId w:val="11"/>
  </w:num>
  <w:num w:numId="16">
    <w:abstractNumId w:val="23"/>
  </w:num>
  <w:num w:numId="17">
    <w:abstractNumId w:val="4"/>
  </w:num>
  <w:num w:numId="18">
    <w:abstractNumId w:val="28"/>
  </w:num>
  <w:num w:numId="19">
    <w:abstractNumId w:val="25"/>
  </w:num>
  <w:num w:numId="20">
    <w:abstractNumId w:val="18"/>
  </w:num>
  <w:num w:numId="21">
    <w:abstractNumId w:val="27"/>
  </w:num>
  <w:num w:numId="22">
    <w:abstractNumId w:val="6"/>
  </w:num>
  <w:num w:numId="23">
    <w:abstractNumId w:val="20"/>
  </w:num>
  <w:num w:numId="24">
    <w:abstractNumId w:val="5"/>
  </w:num>
  <w:num w:numId="25">
    <w:abstractNumId w:val="19"/>
  </w:num>
  <w:num w:numId="26">
    <w:abstractNumId w:val="15"/>
  </w:num>
  <w:num w:numId="27">
    <w:abstractNumId w:val="8"/>
  </w:num>
  <w:num w:numId="28">
    <w:abstractNumId w:val="1"/>
  </w:num>
  <w:num w:numId="29">
    <w:abstractNumId w:val="22"/>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7C87"/>
    <w:rsid w:val="00003F00"/>
    <w:rsid w:val="000041F9"/>
    <w:rsid w:val="000456E1"/>
    <w:rsid w:val="0004690D"/>
    <w:rsid w:val="00052382"/>
    <w:rsid w:val="00060C18"/>
    <w:rsid w:val="0006568A"/>
    <w:rsid w:val="00076F0F"/>
    <w:rsid w:val="00084253"/>
    <w:rsid w:val="000A4D46"/>
    <w:rsid w:val="000A75C5"/>
    <w:rsid w:val="000B3BD9"/>
    <w:rsid w:val="000D1F49"/>
    <w:rsid w:val="000E532D"/>
    <w:rsid w:val="00141DED"/>
    <w:rsid w:val="00166CFC"/>
    <w:rsid w:val="001727CA"/>
    <w:rsid w:val="001A0D94"/>
    <w:rsid w:val="001D7058"/>
    <w:rsid w:val="00253EBA"/>
    <w:rsid w:val="0027588D"/>
    <w:rsid w:val="00291AAC"/>
    <w:rsid w:val="002928D0"/>
    <w:rsid w:val="002C56E6"/>
    <w:rsid w:val="002C79B1"/>
    <w:rsid w:val="002D45AD"/>
    <w:rsid w:val="002F2245"/>
    <w:rsid w:val="0033112F"/>
    <w:rsid w:val="00336F95"/>
    <w:rsid w:val="00361E11"/>
    <w:rsid w:val="003729BE"/>
    <w:rsid w:val="003736B7"/>
    <w:rsid w:val="00376706"/>
    <w:rsid w:val="003833A5"/>
    <w:rsid w:val="00393873"/>
    <w:rsid w:val="00394DF4"/>
    <w:rsid w:val="003A03B0"/>
    <w:rsid w:val="003A2BA5"/>
    <w:rsid w:val="003A65B6"/>
    <w:rsid w:val="003B4744"/>
    <w:rsid w:val="003C50F3"/>
    <w:rsid w:val="003C6930"/>
    <w:rsid w:val="003D554A"/>
    <w:rsid w:val="003F0847"/>
    <w:rsid w:val="0040090B"/>
    <w:rsid w:val="00422293"/>
    <w:rsid w:val="00424728"/>
    <w:rsid w:val="00425F52"/>
    <w:rsid w:val="00427C87"/>
    <w:rsid w:val="0044610A"/>
    <w:rsid w:val="0046302A"/>
    <w:rsid w:val="00471033"/>
    <w:rsid w:val="00487D2D"/>
    <w:rsid w:val="004A0669"/>
    <w:rsid w:val="004B5BD7"/>
    <w:rsid w:val="004C0C2E"/>
    <w:rsid w:val="004D5D62"/>
    <w:rsid w:val="004F2C4C"/>
    <w:rsid w:val="005112D0"/>
    <w:rsid w:val="00515820"/>
    <w:rsid w:val="00543A2A"/>
    <w:rsid w:val="00577E06"/>
    <w:rsid w:val="00584849"/>
    <w:rsid w:val="00590C78"/>
    <w:rsid w:val="005A3BF7"/>
    <w:rsid w:val="005F2035"/>
    <w:rsid w:val="005F7990"/>
    <w:rsid w:val="006333C0"/>
    <w:rsid w:val="006344B8"/>
    <w:rsid w:val="0063739C"/>
    <w:rsid w:val="00650259"/>
    <w:rsid w:val="00652E54"/>
    <w:rsid w:val="0067052C"/>
    <w:rsid w:val="00696D49"/>
    <w:rsid w:val="006A4A28"/>
    <w:rsid w:val="006A5865"/>
    <w:rsid w:val="006C2763"/>
    <w:rsid w:val="006F59EF"/>
    <w:rsid w:val="00712602"/>
    <w:rsid w:val="00770F25"/>
    <w:rsid w:val="007854D0"/>
    <w:rsid w:val="007A35A8"/>
    <w:rsid w:val="007A3697"/>
    <w:rsid w:val="007B0A85"/>
    <w:rsid w:val="007C6A52"/>
    <w:rsid w:val="007F7B5D"/>
    <w:rsid w:val="0080089F"/>
    <w:rsid w:val="0082043E"/>
    <w:rsid w:val="00836129"/>
    <w:rsid w:val="008A4D16"/>
    <w:rsid w:val="008C6AE4"/>
    <w:rsid w:val="008C7A14"/>
    <w:rsid w:val="008E0094"/>
    <w:rsid w:val="008E1BD4"/>
    <w:rsid w:val="008E203A"/>
    <w:rsid w:val="008E2685"/>
    <w:rsid w:val="0090596C"/>
    <w:rsid w:val="00906A5B"/>
    <w:rsid w:val="0091229C"/>
    <w:rsid w:val="00927231"/>
    <w:rsid w:val="00940E73"/>
    <w:rsid w:val="00950E24"/>
    <w:rsid w:val="00953B8D"/>
    <w:rsid w:val="00975870"/>
    <w:rsid w:val="009858D4"/>
    <w:rsid w:val="0098597D"/>
    <w:rsid w:val="009D78EF"/>
    <w:rsid w:val="009F11B5"/>
    <w:rsid w:val="009F3BAB"/>
    <w:rsid w:val="009F619A"/>
    <w:rsid w:val="009F6DDE"/>
    <w:rsid w:val="00A202F3"/>
    <w:rsid w:val="00A27373"/>
    <w:rsid w:val="00A370A8"/>
    <w:rsid w:val="00A53A9B"/>
    <w:rsid w:val="00A8181C"/>
    <w:rsid w:val="00A87EA3"/>
    <w:rsid w:val="00A96E45"/>
    <w:rsid w:val="00AC35A8"/>
    <w:rsid w:val="00AF1C50"/>
    <w:rsid w:val="00B8435F"/>
    <w:rsid w:val="00BA5270"/>
    <w:rsid w:val="00BD4753"/>
    <w:rsid w:val="00BD5CB1"/>
    <w:rsid w:val="00BE62EE"/>
    <w:rsid w:val="00BF39DB"/>
    <w:rsid w:val="00C003BA"/>
    <w:rsid w:val="00C218F7"/>
    <w:rsid w:val="00C25EC7"/>
    <w:rsid w:val="00C46878"/>
    <w:rsid w:val="00C573FF"/>
    <w:rsid w:val="00C73AD7"/>
    <w:rsid w:val="00C758BA"/>
    <w:rsid w:val="00CA5D68"/>
    <w:rsid w:val="00CB1CF5"/>
    <w:rsid w:val="00CB4A51"/>
    <w:rsid w:val="00CC3118"/>
    <w:rsid w:val="00CD0B8E"/>
    <w:rsid w:val="00CD4532"/>
    <w:rsid w:val="00CD47B0"/>
    <w:rsid w:val="00CD70CE"/>
    <w:rsid w:val="00CE6104"/>
    <w:rsid w:val="00CE7918"/>
    <w:rsid w:val="00D071B5"/>
    <w:rsid w:val="00D073D2"/>
    <w:rsid w:val="00D16163"/>
    <w:rsid w:val="00D2115E"/>
    <w:rsid w:val="00D452D2"/>
    <w:rsid w:val="00D57C1E"/>
    <w:rsid w:val="00D7615D"/>
    <w:rsid w:val="00DB3FAD"/>
    <w:rsid w:val="00DC5E8A"/>
    <w:rsid w:val="00E139C4"/>
    <w:rsid w:val="00E61C09"/>
    <w:rsid w:val="00E677FE"/>
    <w:rsid w:val="00E97825"/>
    <w:rsid w:val="00EA55D4"/>
    <w:rsid w:val="00EB0482"/>
    <w:rsid w:val="00EB3B58"/>
    <w:rsid w:val="00EC7359"/>
    <w:rsid w:val="00ED43D4"/>
    <w:rsid w:val="00EE3054"/>
    <w:rsid w:val="00F00606"/>
    <w:rsid w:val="00F01256"/>
    <w:rsid w:val="00F403D0"/>
    <w:rsid w:val="00F51BB6"/>
    <w:rsid w:val="00F52451"/>
    <w:rsid w:val="00F56FB4"/>
    <w:rsid w:val="00FA11EC"/>
    <w:rsid w:val="00FB7902"/>
    <w:rsid w:val="00FC7475"/>
    <w:rsid w:val="00FD0538"/>
    <w:rsid w:val="00FE257D"/>
    <w:rsid w:val="00FE78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293E895"/>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7F7B5D"/>
  </w:style>
  <w:style w:type="paragraph" w:styleId="Heading1">
    <w:name w:val="heading 1"/>
    <w:basedOn w:val="Normal"/>
    <w:link w:val="Heading1Char"/>
    <w:uiPriority w:val="1"/>
    <w:qFormat/>
    <w:rsid w:val="0090596C"/>
    <w:pPr>
      <w:spacing w:before="60" w:after="60" w:line="240" w:lineRule="auto"/>
      <w:outlineLvl w:val="0"/>
    </w:pPr>
    <w:rPr>
      <w:rFonts w:asciiTheme="majorHAnsi" w:hAnsiTheme="majorHAnsi"/>
      <w:b/>
      <w:color w:val="FFFFFF" w:themeColor="background1"/>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C5F5D"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C5F5D"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90596C"/>
    <w:rPr>
      <w:rFonts w:asciiTheme="majorHAnsi" w:hAnsiTheme="majorHAnsi"/>
      <w:b/>
      <w:color w:val="FFFFFF" w:themeColor="background1"/>
    </w:rPr>
  </w:style>
  <w:style w:type="character" w:customStyle="1" w:styleId="Hashtag1">
    <w:name w:val="Hashtag1"/>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90596C"/>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90596C"/>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90596C"/>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90596C"/>
    <w:pPr>
      <w:tabs>
        <w:tab w:val="center" w:pos="4680"/>
        <w:tab w:val="right" w:pos="9360"/>
      </w:tabs>
      <w:spacing w:after="0"/>
    </w:pPr>
    <w:rPr>
      <w:rFonts w:asciiTheme="majorHAnsi" w:hAnsiTheme="majorHAnsi"/>
      <w:b/>
      <w:noProof/>
      <w:color w:val="18C0BC" w:themeColor="accent5"/>
      <w:sz w:val="44"/>
      <w:szCs w:val="24"/>
    </w:rPr>
  </w:style>
  <w:style w:type="character" w:customStyle="1" w:styleId="HeaderChar">
    <w:name w:val="Header Char"/>
    <w:basedOn w:val="DefaultParagraphFont"/>
    <w:link w:val="Header"/>
    <w:uiPriority w:val="99"/>
    <w:rsid w:val="0090596C"/>
    <w:rPr>
      <w:rFonts w:asciiTheme="majorHAnsi" w:hAnsiTheme="majorHAnsi"/>
      <w:b/>
      <w:noProof/>
      <w:color w:val="18C0BC" w:themeColor="accent5"/>
      <w:sz w:val="44"/>
      <w:szCs w:val="24"/>
    </w:rPr>
  </w:style>
  <w:style w:type="paragraph" w:styleId="Footer">
    <w:name w:val="footer"/>
    <w:basedOn w:val="Normal"/>
    <w:link w:val="FooterChar"/>
    <w:uiPriority w:val="99"/>
    <w:rsid w:val="007F7B5D"/>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7F7B5D"/>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6B9F25"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basedOn w:val="Normal"/>
    <w:link w:val="NoSpacingChar"/>
    <w:uiPriority w:val="1"/>
    <w:qFormat/>
    <w:rsid w:val="0090596C"/>
    <w:pPr>
      <w:widowControl w:val="0"/>
      <w:autoSpaceDE w:val="0"/>
      <w:autoSpaceDN w:val="0"/>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90596C"/>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CD4532"/>
    <w:rPr>
      <w:b/>
      <w:sz w:val="25"/>
      <w:szCs w:val="25"/>
    </w:rPr>
  </w:style>
  <w:style w:type="character" w:customStyle="1" w:styleId="Heading5Char">
    <w:name w:val="Heading 5 Char"/>
    <w:basedOn w:val="Heading2Char"/>
    <w:link w:val="Heading5"/>
    <w:uiPriority w:val="1"/>
    <w:semiHidden/>
    <w:rsid w:val="00CD4532"/>
    <w:rPr>
      <w:b/>
      <w:bCs/>
      <w:caps/>
      <w:color w:val="4BACC6"/>
      <w:sz w:val="32"/>
      <w:szCs w:val="32"/>
      <w:lang w:eastAsia="zh-CN"/>
    </w:rPr>
  </w:style>
  <w:style w:type="character" w:customStyle="1" w:styleId="Heading6Char">
    <w:name w:val="Heading 6 Char"/>
    <w:basedOn w:val="DefaultParagraphFont"/>
    <w:link w:val="Heading6"/>
    <w:uiPriority w:val="9"/>
    <w:semiHidden/>
    <w:rsid w:val="00CD4532"/>
    <w:rPr>
      <w:rFonts w:asciiTheme="majorHAnsi" w:eastAsiaTheme="majorEastAsia" w:hAnsiTheme="majorHAnsi" w:cstheme="majorBidi"/>
      <w:color w:val="0C5F5D" w:themeColor="accent1" w:themeShade="7F"/>
    </w:rPr>
  </w:style>
  <w:style w:type="character" w:customStyle="1" w:styleId="Heading7Char">
    <w:name w:val="Heading 7 Char"/>
    <w:basedOn w:val="DefaultParagraphFont"/>
    <w:link w:val="Heading7"/>
    <w:uiPriority w:val="9"/>
    <w:semiHidden/>
    <w:rsid w:val="00CD4532"/>
    <w:rPr>
      <w:rFonts w:asciiTheme="majorHAnsi" w:eastAsiaTheme="majorEastAsia" w:hAnsiTheme="majorHAnsi" w:cstheme="majorBidi"/>
      <w:i/>
      <w:iCs/>
      <w:color w:val="0C5F5D" w:themeColor="accent1" w:themeShade="7F"/>
    </w:rPr>
  </w:style>
  <w:style w:type="character" w:customStyle="1" w:styleId="Heading8Char">
    <w:name w:val="Heading 8 Char"/>
    <w:basedOn w:val="DefaultParagraphFont"/>
    <w:link w:val="Heading8"/>
    <w:uiPriority w:val="9"/>
    <w:semiHidden/>
    <w:rsid w:val="00CD453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CD453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BA6906"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90596C"/>
    <w:rPr>
      <w:rFonts w:ascii="Consolas" w:hAnsi="Consolas"/>
      <w:sz w:val="20"/>
      <w:szCs w:val="20"/>
    </w:rPr>
  </w:style>
  <w:style w:type="table" w:styleId="TableGrid">
    <w:name w:val="Table Grid"/>
    <w:basedOn w:val="TableNormal"/>
    <w:rsid w:val="006502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90596C"/>
    <w:rPr>
      <w:color w:val="808080"/>
    </w:rPr>
  </w:style>
  <w:style w:type="paragraph" w:customStyle="1" w:styleId="Name">
    <w:name w:val="Name"/>
    <w:basedOn w:val="BodyText"/>
    <w:rsid w:val="00427C87"/>
    <w:pPr>
      <w:keepNext/>
      <w:tabs>
        <w:tab w:val="right" w:pos="2959"/>
      </w:tabs>
      <w:spacing w:after="0" w:line="264" w:lineRule="auto"/>
    </w:pPr>
    <w:rPr>
      <w:rFonts w:ascii="Arial Black" w:eastAsiaTheme="minorEastAsia" w:hAnsi="Arial Black"/>
      <w:spacing w:val="-5"/>
      <w:sz w:val="16"/>
      <w:szCs w:val="20"/>
      <w:lang w:val="en-CA" w:eastAsia="en-CA"/>
    </w:rPr>
  </w:style>
  <w:style w:type="paragraph" w:styleId="BodyText">
    <w:name w:val="Body Text"/>
    <w:basedOn w:val="Normal"/>
    <w:link w:val="BodyTextChar"/>
    <w:uiPriority w:val="1"/>
    <w:semiHidden/>
    <w:unhideWhenUsed/>
    <w:qFormat/>
    <w:rsid w:val="00427C87"/>
    <w:pPr>
      <w:spacing w:after="120"/>
    </w:pPr>
  </w:style>
  <w:style w:type="character" w:customStyle="1" w:styleId="BodyTextChar">
    <w:name w:val="Body Text Char"/>
    <w:basedOn w:val="DefaultParagraphFont"/>
    <w:link w:val="BodyText"/>
    <w:uiPriority w:val="1"/>
    <w:semiHidden/>
    <w:rsid w:val="00427C87"/>
  </w:style>
  <w:style w:type="paragraph" w:styleId="List">
    <w:name w:val="List"/>
    <w:basedOn w:val="Normal"/>
    <w:uiPriority w:val="99"/>
    <w:semiHidden/>
    <w:unhideWhenUsed/>
    <w:rsid w:val="00427C87"/>
    <w:pPr>
      <w:ind w:left="283" w:hanging="283"/>
      <w:contextualSpacing/>
    </w:pPr>
  </w:style>
  <w:style w:type="character" w:customStyle="1" w:styleId="jsgrdq">
    <w:name w:val="jsgrdq"/>
    <w:basedOn w:val="DefaultParagraphFont"/>
    <w:rsid w:val="00D2115E"/>
  </w:style>
  <w:style w:type="paragraph" w:styleId="ListParagraph">
    <w:name w:val="List Paragraph"/>
    <w:basedOn w:val="Normal"/>
    <w:uiPriority w:val="34"/>
    <w:semiHidden/>
    <w:qFormat/>
    <w:rsid w:val="00E97825"/>
    <w:pPr>
      <w:ind w:left="720"/>
      <w:contextualSpacing/>
    </w:pPr>
  </w:style>
  <w:style w:type="character" w:customStyle="1" w:styleId="NoSpacingChar">
    <w:name w:val="No Spacing Char"/>
    <w:basedOn w:val="DefaultParagraphFont"/>
    <w:link w:val="NoSpacing"/>
    <w:uiPriority w:val="1"/>
    <w:rsid w:val="003C50F3"/>
    <w:rPr>
      <w:rFonts w:eastAsia="Calibri" w:cs="Calibri"/>
      <w:sz w:val="18"/>
    </w:rPr>
  </w:style>
  <w:style w:type="paragraph" w:styleId="Subtitle">
    <w:name w:val="Subtitle"/>
    <w:basedOn w:val="Normal"/>
    <w:next w:val="Normal"/>
    <w:link w:val="SubtitleChar"/>
    <w:uiPriority w:val="11"/>
    <w:qFormat/>
    <w:rsid w:val="00584849"/>
    <w:pPr>
      <w:numPr>
        <w:ilvl w:val="1"/>
      </w:numPr>
      <w:spacing w:after="120" w:line="240" w:lineRule="auto"/>
    </w:pPr>
    <w:rPr>
      <w:rFonts w:asciiTheme="majorHAnsi" w:eastAsiaTheme="majorEastAsia" w:hAnsiTheme="majorHAnsi" w:cstheme="majorBidi"/>
      <w:sz w:val="24"/>
      <w:szCs w:val="24"/>
      <w:lang w:val="en-CA" w:eastAsia="en-CA"/>
    </w:rPr>
  </w:style>
  <w:style w:type="character" w:customStyle="1" w:styleId="SubtitleChar">
    <w:name w:val="Subtitle Char"/>
    <w:basedOn w:val="DefaultParagraphFont"/>
    <w:link w:val="Subtitle"/>
    <w:uiPriority w:val="11"/>
    <w:rsid w:val="00584849"/>
    <w:rPr>
      <w:rFonts w:asciiTheme="majorHAnsi" w:eastAsiaTheme="majorEastAsia" w:hAnsiTheme="majorHAnsi" w:cstheme="majorBidi"/>
      <w:sz w:val="24"/>
      <w:szCs w:val="24"/>
      <w:lang w:val="en-CA" w:eastAsia="en-CA"/>
    </w:rPr>
  </w:style>
  <w:style w:type="character" w:customStyle="1" w:styleId="contact-info-phone">
    <w:name w:val="contact-info-phone"/>
    <w:basedOn w:val="DefaultParagraphFont"/>
    <w:rsid w:val="006A4A28"/>
  </w:style>
  <w:style w:type="character" w:customStyle="1" w:styleId="contact-info-label">
    <w:name w:val="contact-info-label"/>
    <w:basedOn w:val="DefaultParagraphFont"/>
    <w:rsid w:val="006A4A28"/>
  </w:style>
  <w:style w:type="character" w:customStyle="1" w:styleId="contact-info-email">
    <w:name w:val="contact-info-email"/>
    <w:basedOn w:val="DefaultParagraphFont"/>
    <w:rsid w:val="006A4A2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475947">
      <w:bodyDiv w:val="1"/>
      <w:marLeft w:val="0"/>
      <w:marRight w:val="0"/>
      <w:marTop w:val="0"/>
      <w:marBottom w:val="0"/>
      <w:divBdr>
        <w:top w:val="none" w:sz="0" w:space="0" w:color="auto"/>
        <w:left w:val="none" w:sz="0" w:space="0" w:color="auto"/>
        <w:bottom w:val="none" w:sz="0" w:space="0" w:color="auto"/>
        <w:right w:val="none" w:sz="0" w:space="0" w:color="auto"/>
      </w:divBdr>
    </w:div>
    <w:div w:id="93861973">
      <w:bodyDiv w:val="1"/>
      <w:marLeft w:val="0"/>
      <w:marRight w:val="0"/>
      <w:marTop w:val="0"/>
      <w:marBottom w:val="0"/>
      <w:divBdr>
        <w:top w:val="none" w:sz="0" w:space="0" w:color="auto"/>
        <w:left w:val="none" w:sz="0" w:space="0" w:color="auto"/>
        <w:bottom w:val="none" w:sz="0" w:space="0" w:color="auto"/>
        <w:right w:val="none" w:sz="0" w:space="0" w:color="auto"/>
      </w:divBdr>
    </w:div>
    <w:div w:id="100690644">
      <w:bodyDiv w:val="1"/>
      <w:marLeft w:val="0"/>
      <w:marRight w:val="0"/>
      <w:marTop w:val="0"/>
      <w:marBottom w:val="0"/>
      <w:divBdr>
        <w:top w:val="none" w:sz="0" w:space="0" w:color="auto"/>
        <w:left w:val="none" w:sz="0" w:space="0" w:color="auto"/>
        <w:bottom w:val="none" w:sz="0" w:space="0" w:color="auto"/>
        <w:right w:val="none" w:sz="0" w:space="0" w:color="auto"/>
      </w:divBdr>
    </w:div>
    <w:div w:id="117069019">
      <w:bodyDiv w:val="1"/>
      <w:marLeft w:val="0"/>
      <w:marRight w:val="0"/>
      <w:marTop w:val="0"/>
      <w:marBottom w:val="0"/>
      <w:divBdr>
        <w:top w:val="none" w:sz="0" w:space="0" w:color="auto"/>
        <w:left w:val="none" w:sz="0" w:space="0" w:color="auto"/>
        <w:bottom w:val="none" w:sz="0" w:space="0" w:color="auto"/>
        <w:right w:val="none" w:sz="0" w:space="0" w:color="auto"/>
      </w:divBdr>
      <w:divsChild>
        <w:div w:id="2122452296">
          <w:marLeft w:val="0"/>
          <w:marRight w:val="0"/>
          <w:marTop w:val="0"/>
          <w:marBottom w:val="0"/>
          <w:divBdr>
            <w:top w:val="none" w:sz="0" w:space="0" w:color="auto"/>
            <w:left w:val="none" w:sz="0" w:space="0" w:color="auto"/>
            <w:bottom w:val="none" w:sz="0" w:space="0" w:color="auto"/>
            <w:right w:val="none" w:sz="0" w:space="0" w:color="auto"/>
          </w:divBdr>
        </w:div>
      </w:divsChild>
    </w:div>
    <w:div w:id="185800523">
      <w:bodyDiv w:val="1"/>
      <w:marLeft w:val="0"/>
      <w:marRight w:val="0"/>
      <w:marTop w:val="0"/>
      <w:marBottom w:val="0"/>
      <w:divBdr>
        <w:top w:val="none" w:sz="0" w:space="0" w:color="auto"/>
        <w:left w:val="none" w:sz="0" w:space="0" w:color="auto"/>
        <w:bottom w:val="none" w:sz="0" w:space="0" w:color="auto"/>
        <w:right w:val="none" w:sz="0" w:space="0" w:color="auto"/>
      </w:divBdr>
    </w:div>
    <w:div w:id="219680709">
      <w:bodyDiv w:val="1"/>
      <w:marLeft w:val="0"/>
      <w:marRight w:val="0"/>
      <w:marTop w:val="0"/>
      <w:marBottom w:val="0"/>
      <w:divBdr>
        <w:top w:val="none" w:sz="0" w:space="0" w:color="auto"/>
        <w:left w:val="none" w:sz="0" w:space="0" w:color="auto"/>
        <w:bottom w:val="none" w:sz="0" w:space="0" w:color="auto"/>
        <w:right w:val="none" w:sz="0" w:space="0" w:color="auto"/>
      </w:divBdr>
    </w:div>
    <w:div w:id="227033477">
      <w:bodyDiv w:val="1"/>
      <w:marLeft w:val="0"/>
      <w:marRight w:val="0"/>
      <w:marTop w:val="0"/>
      <w:marBottom w:val="0"/>
      <w:divBdr>
        <w:top w:val="none" w:sz="0" w:space="0" w:color="auto"/>
        <w:left w:val="none" w:sz="0" w:space="0" w:color="auto"/>
        <w:bottom w:val="none" w:sz="0" w:space="0" w:color="auto"/>
        <w:right w:val="none" w:sz="0" w:space="0" w:color="auto"/>
      </w:divBdr>
    </w:div>
    <w:div w:id="243807995">
      <w:bodyDiv w:val="1"/>
      <w:marLeft w:val="0"/>
      <w:marRight w:val="0"/>
      <w:marTop w:val="0"/>
      <w:marBottom w:val="0"/>
      <w:divBdr>
        <w:top w:val="none" w:sz="0" w:space="0" w:color="auto"/>
        <w:left w:val="none" w:sz="0" w:space="0" w:color="auto"/>
        <w:bottom w:val="none" w:sz="0" w:space="0" w:color="auto"/>
        <w:right w:val="none" w:sz="0" w:space="0" w:color="auto"/>
      </w:divBdr>
    </w:div>
    <w:div w:id="279269166">
      <w:bodyDiv w:val="1"/>
      <w:marLeft w:val="0"/>
      <w:marRight w:val="0"/>
      <w:marTop w:val="0"/>
      <w:marBottom w:val="0"/>
      <w:divBdr>
        <w:top w:val="none" w:sz="0" w:space="0" w:color="auto"/>
        <w:left w:val="none" w:sz="0" w:space="0" w:color="auto"/>
        <w:bottom w:val="none" w:sz="0" w:space="0" w:color="auto"/>
        <w:right w:val="none" w:sz="0" w:space="0" w:color="auto"/>
      </w:divBdr>
    </w:div>
    <w:div w:id="334042179">
      <w:bodyDiv w:val="1"/>
      <w:marLeft w:val="0"/>
      <w:marRight w:val="0"/>
      <w:marTop w:val="0"/>
      <w:marBottom w:val="0"/>
      <w:divBdr>
        <w:top w:val="none" w:sz="0" w:space="0" w:color="auto"/>
        <w:left w:val="none" w:sz="0" w:space="0" w:color="auto"/>
        <w:bottom w:val="none" w:sz="0" w:space="0" w:color="auto"/>
        <w:right w:val="none" w:sz="0" w:space="0" w:color="auto"/>
      </w:divBdr>
    </w:div>
    <w:div w:id="336078154">
      <w:bodyDiv w:val="1"/>
      <w:marLeft w:val="0"/>
      <w:marRight w:val="0"/>
      <w:marTop w:val="0"/>
      <w:marBottom w:val="0"/>
      <w:divBdr>
        <w:top w:val="none" w:sz="0" w:space="0" w:color="auto"/>
        <w:left w:val="none" w:sz="0" w:space="0" w:color="auto"/>
        <w:bottom w:val="none" w:sz="0" w:space="0" w:color="auto"/>
        <w:right w:val="none" w:sz="0" w:space="0" w:color="auto"/>
      </w:divBdr>
    </w:div>
    <w:div w:id="347148050">
      <w:bodyDiv w:val="1"/>
      <w:marLeft w:val="0"/>
      <w:marRight w:val="0"/>
      <w:marTop w:val="0"/>
      <w:marBottom w:val="0"/>
      <w:divBdr>
        <w:top w:val="none" w:sz="0" w:space="0" w:color="auto"/>
        <w:left w:val="none" w:sz="0" w:space="0" w:color="auto"/>
        <w:bottom w:val="none" w:sz="0" w:space="0" w:color="auto"/>
        <w:right w:val="none" w:sz="0" w:space="0" w:color="auto"/>
      </w:divBdr>
    </w:div>
    <w:div w:id="393045730">
      <w:bodyDiv w:val="1"/>
      <w:marLeft w:val="0"/>
      <w:marRight w:val="0"/>
      <w:marTop w:val="0"/>
      <w:marBottom w:val="0"/>
      <w:divBdr>
        <w:top w:val="none" w:sz="0" w:space="0" w:color="auto"/>
        <w:left w:val="none" w:sz="0" w:space="0" w:color="auto"/>
        <w:bottom w:val="none" w:sz="0" w:space="0" w:color="auto"/>
        <w:right w:val="none" w:sz="0" w:space="0" w:color="auto"/>
      </w:divBdr>
    </w:div>
    <w:div w:id="465052960">
      <w:bodyDiv w:val="1"/>
      <w:marLeft w:val="0"/>
      <w:marRight w:val="0"/>
      <w:marTop w:val="0"/>
      <w:marBottom w:val="0"/>
      <w:divBdr>
        <w:top w:val="none" w:sz="0" w:space="0" w:color="auto"/>
        <w:left w:val="none" w:sz="0" w:space="0" w:color="auto"/>
        <w:bottom w:val="none" w:sz="0" w:space="0" w:color="auto"/>
        <w:right w:val="none" w:sz="0" w:space="0" w:color="auto"/>
      </w:divBdr>
    </w:div>
    <w:div w:id="484511313">
      <w:bodyDiv w:val="1"/>
      <w:marLeft w:val="0"/>
      <w:marRight w:val="0"/>
      <w:marTop w:val="0"/>
      <w:marBottom w:val="0"/>
      <w:divBdr>
        <w:top w:val="none" w:sz="0" w:space="0" w:color="auto"/>
        <w:left w:val="none" w:sz="0" w:space="0" w:color="auto"/>
        <w:bottom w:val="none" w:sz="0" w:space="0" w:color="auto"/>
        <w:right w:val="none" w:sz="0" w:space="0" w:color="auto"/>
      </w:divBdr>
    </w:div>
    <w:div w:id="501438394">
      <w:bodyDiv w:val="1"/>
      <w:marLeft w:val="0"/>
      <w:marRight w:val="0"/>
      <w:marTop w:val="0"/>
      <w:marBottom w:val="0"/>
      <w:divBdr>
        <w:top w:val="none" w:sz="0" w:space="0" w:color="auto"/>
        <w:left w:val="none" w:sz="0" w:space="0" w:color="auto"/>
        <w:bottom w:val="none" w:sz="0" w:space="0" w:color="auto"/>
        <w:right w:val="none" w:sz="0" w:space="0" w:color="auto"/>
      </w:divBdr>
    </w:div>
    <w:div w:id="515845664">
      <w:bodyDiv w:val="1"/>
      <w:marLeft w:val="0"/>
      <w:marRight w:val="0"/>
      <w:marTop w:val="0"/>
      <w:marBottom w:val="0"/>
      <w:divBdr>
        <w:top w:val="none" w:sz="0" w:space="0" w:color="auto"/>
        <w:left w:val="none" w:sz="0" w:space="0" w:color="auto"/>
        <w:bottom w:val="none" w:sz="0" w:space="0" w:color="auto"/>
        <w:right w:val="none" w:sz="0" w:space="0" w:color="auto"/>
      </w:divBdr>
    </w:div>
    <w:div w:id="723066881">
      <w:bodyDiv w:val="1"/>
      <w:marLeft w:val="0"/>
      <w:marRight w:val="0"/>
      <w:marTop w:val="0"/>
      <w:marBottom w:val="0"/>
      <w:divBdr>
        <w:top w:val="none" w:sz="0" w:space="0" w:color="auto"/>
        <w:left w:val="none" w:sz="0" w:space="0" w:color="auto"/>
        <w:bottom w:val="none" w:sz="0" w:space="0" w:color="auto"/>
        <w:right w:val="none" w:sz="0" w:space="0" w:color="auto"/>
      </w:divBdr>
    </w:div>
    <w:div w:id="738939960">
      <w:bodyDiv w:val="1"/>
      <w:marLeft w:val="0"/>
      <w:marRight w:val="0"/>
      <w:marTop w:val="0"/>
      <w:marBottom w:val="0"/>
      <w:divBdr>
        <w:top w:val="none" w:sz="0" w:space="0" w:color="auto"/>
        <w:left w:val="none" w:sz="0" w:space="0" w:color="auto"/>
        <w:bottom w:val="none" w:sz="0" w:space="0" w:color="auto"/>
        <w:right w:val="none" w:sz="0" w:space="0" w:color="auto"/>
      </w:divBdr>
    </w:div>
    <w:div w:id="742410976">
      <w:bodyDiv w:val="1"/>
      <w:marLeft w:val="0"/>
      <w:marRight w:val="0"/>
      <w:marTop w:val="0"/>
      <w:marBottom w:val="0"/>
      <w:divBdr>
        <w:top w:val="none" w:sz="0" w:space="0" w:color="auto"/>
        <w:left w:val="none" w:sz="0" w:space="0" w:color="auto"/>
        <w:bottom w:val="none" w:sz="0" w:space="0" w:color="auto"/>
        <w:right w:val="none" w:sz="0" w:space="0" w:color="auto"/>
      </w:divBdr>
    </w:div>
    <w:div w:id="869293668">
      <w:bodyDiv w:val="1"/>
      <w:marLeft w:val="0"/>
      <w:marRight w:val="0"/>
      <w:marTop w:val="0"/>
      <w:marBottom w:val="0"/>
      <w:divBdr>
        <w:top w:val="none" w:sz="0" w:space="0" w:color="auto"/>
        <w:left w:val="none" w:sz="0" w:space="0" w:color="auto"/>
        <w:bottom w:val="none" w:sz="0" w:space="0" w:color="auto"/>
        <w:right w:val="none" w:sz="0" w:space="0" w:color="auto"/>
      </w:divBdr>
    </w:div>
    <w:div w:id="876238010">
      <w:bodyDiv w:val="1"/>
      <w:marLeft w:val="0"/>
      <w:marRight w:val="0"/>
      <w:marTop w:val="0"/>
      <w:marBottom w:val="0"/>
      <w:divBdr>
        <w:top w:val="none" w:sz="0" w:space="0" w:color="auto"/>
        <w:left w:val="none" w:sz="0" w:space="0" w:color="auto"/>
        <w:bottom w:val="none" w:sz="0" w:space="0" w:color="auto"/>
        <w:right w:val="none" w:sz="0" w:space="0" w:color="auto"/>
      </w:divBdr>
    </w:div>
    <w:div w:id="931544854">
      <w:bodyDiv w:val="1"/>
      <w:marLeft w:val="0"/>
      <w:marRight w:val="0"/>
      <w:marTop w:val="0"/>
      <w:marBottom w:val="0"/>
      <w:divBdr>
        <w:top w:val="none" w:sz="0" w:space="0" w:color="auto"/>
        <w:left w:val="none" w:sz="0" w:space="0" w:color="auto"/>
        <w:bottom w:val="none" w:sz="0" w:space="0" w:color="auto"/>
        <w:right w:val="none" w:sz="0" w:space="0" w:color="auto"/>
      </w:divBdr>
    </w:div>
    <w:div w:id="999503332">
      <w:bodyDiv w:val="1"/>
      <w:marLeft w:val="0"/>
      <w:marRight w:val="0"/>
      <w:marTop w:val="0"/>
      <w:marBottom w:val="0"/>
      <w:divBdr>
        <w:top w:val="none" w:sz="0" w:space="0" w:color="auto"/>
        <w:left w:val="none" w:sz="0" w:space="0" w:color="auto"/>
        <w:bottom w:val="none" w:sz="0" w:space="0" w:color="auto"/>
        <w:right w:val="none" w:sz="0" w:space="0" w:color="auto"/>
      </w:divBdr>
    </w:div>
    <w:div w:id="1101729884">
      <w:bodyDiv w:val="1"/>
      <w:marLeft w:val="0"/>
      <w:marRight w:val="0"/>
      <w:marTop w:val="0"/>
      <w:marBottom w:val="0"/>
      <w:divBdr>
        <w:top w:val="none" w:sz="0" w:space="0" w:color="auto"/>
        <w:left w:val="none" w:sz="0" w:space="0" w:color="auto"/>
        <w:bottom w:val="none" w:sz="0" w:space="0" w:color="auto"/>
        <w:right w:val="none" w:sz="0" w:space="0" w:color="auto"/>
      </w:divBdr>
    </w:div>
    <w:div w:id="1124230847">
      <w:bodyDiv w:val="1"/>
      <w:marLeft w:val="0"/>
      <w:marRight w:val="0"/>
      <w:marTop w:val="0"/>
      <w:marBottom w:val="0"/>
      <w:divBdr>
        <w:top w:val="none" w:sz="0" w:space="0" w:color="auto"/>
        <w:left w:val="none" w:sz="0" w:space="0" w:color="auto"/>
        <w:bottom w:val="none" w:sz="0" w:space="0" w:color="auto"/>
        <w:right w:val="none" w:sz="0" w:space="0" w:color="auto"/>
      </w:divBdr>
    </w:div>
    <w:div w:id="1130628308">
      <w:bodyDiv w:val="1"/>
      <w:marLeft w:val="0"/>
      <w:marRight w:val="0"/>
      <w:marTop w:val="0"/>
      <w:marBottom w:val="0"/>
      <w:divBdr>
        <w:top w:val="none" w:sz="0" w:space="0" w:color="auto"/>
        <w:left w:val="none" w:sz="0" w:space="0" w:color="auto"/>
        <w:bottom w:val="none" w:sz="0" w:space="0" w:color="auto"/>
        <w:right w:val="none" w:sz="0" w:space="0" w:color="auto"/>
      </w:divBdr>
    </w:div>
    <w:div w:id="1241134552">
      <w:bodyDiv w:val="1"/>
      <w:marLeft w:val="0"/>
      <w:marRight w:val="0"/>
      <w:marTop w:val="0"/>
      <w:marBottom w:val="0"/>
      <w:divBdr>
        <w:top w:val="none" w:sz="0" w:space="0" w:color="auto"/>
        <w:left w:val="none" w:sz="0" w:space="0" w:color="auto"/>
        <w:bottom w:val="none" w:sz="0" w:space="0" w:color="auto"/>
        <w:right w:val="none" w:sz="0" w:space="0" w:color="auto"/>
      </w:divBdr>
    </w:div>
    <w:div w:id="1268076584">
      <w:bodyDiv w:val="1"/>
      <w:marLeft w:val="0"/>
      <w:marRight w:val="0"/>
      <w:marTop w:val="0"/>
      <w:marBottom w:val="0"/>
      <w:divBdr>
        <w:top w:val="none" w:sz="0" w:space="0" w:color="auto"/>
        <w:left w:val="none" w:sz="0" w:space="0" w:color="auto"/>
        <w:bottom w:val="none" w:sz="0" w:space="0" w:color="auto"/>
        <w:right w:val="none" w:sz="0" w:space="0" w:color="auto"/>
      </w:divBdr>
    </w:div>
    <w:div w:id="1313173741">
      <w:bodyDiv w:val="1"/>
      <w:marLeft w:val="0"/>
      <w:marRight w:val="0"/>
      <w:marTop w:val="0"/>
      <w:marBottom w:val="0"/>
      <w:divBdr>
        <w:top w:val="none" w:sz="0" w:space="0" w:color="auto"/>
        <w:left w:val="none" w:sz="0" w:space="0" w:color="auto"/>
        <w:bottom w:val="none" w:sz="0" w:space="0" w:color="auto"/>
        <w:right w:val="none" w:sz="0" w:space="0" w:color="auto"/>
      </w:divBdr>
    </w:div>
    <w:div w:id="1404643513">
      <w:bodyDiv w:val="1"/>
      <w:marLeft w:val="0"/>
      <w:marRight w:val="0"/>
      <w:marTop w:val="0"/>
      <w:marBottom w:val="0"/>
      <w:divBdr>
        <w:top w:val="none" w:sz="0" w:space="0" w:color="auto"/>
        <w:left w:val="none" w:sz="0" w:space="0" w:color="auto"/>
        <w:bottom w:val="none" w:sz="0" w:space="0" w:color="auto"/>
        <w:right w:val="none" w:sz="0" w:space="0" w:color="auto"/>
      </w:divBdr>
      <w:divsChild>
        <w:div w:id="695036408">
          <w:marLeft w:val="0"/>
          <w:marRight w:val="0"/>
          <w:marTop w:val="0"/>
          <w:marBottom w:val="120"/>
          <w:divBdr>
            <w:top w:val="none" w:sz="0" w:space="0" w:color="auto"/>
            <w:left w:val="none" w:sz="0" w:space="0" w:color="auto"/>
            <w:bottom w:val="none" w:sz="0" w:space="0" w:color="auto"/>
            <w:right w:val="none" w:sz="0" w:space="0" w:color="auto"/>
          </w:divBdr>
        </w:div>
        <w:div w:id="2127305643">
          <w:marLeft w:val="0"/>
          <w:marRight w:val="0"/>
          <w:marTop w:val="0"/>
          <w:marBottom w:val="0"/>
          <w:divBdr>
            <w:top w:val="none" w:sz="0" w:space="0" w:color="auto"/>
            <w:left w:val="none" w:sz="0" w:space="0" w:color="auto"/>
            <w:bottom w:val="none" w:sz="0" w:space="0" w:color="auto"/>
            <w:right w:val="none" w:sz="0" w:space="0" w:color="auto"/>
          </w:divBdr>
        </w:div>
        <w:div w:id="668875732">
          <w:marLeft w:val="0"/>
          <w:marRight w:val="0"/>
          <w:marTop w:val="0"/>
          <w:marBottom w:val="0"/>
          <w:divBdr>
            <w:top w:val="none" w:sz="0" w:space="0" w:color="auto"/>
            <w:left w:val="none" w:sz="0" w:space="0" w:color="auto"/>
            <w:bottom w:val="none" w:sz="0" w:space="0" w:color="auto"/>
            <w:right w:val="none" w:sz="0" w:space="0" w:color="auto"/>
          </w:divBdr>
          <w:divsChild>
            <w:div w:id="220946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694008">
      <w:bodyDiv w:val="1"/>
      <w:marLeft w:val="0"/>
      <w:marRight w:val="0"/>
      <w:marTop w:val="0"/>
      <w:marBottom w:val="0"/>
      <w:divBdr>
        <w:top w:val="none" w:sz="0" w:space="0" w:color="auto"/>
        <w:left w:val="none" w:sz="0" w:space="0" w:color="auto"/>
        <w:bottom w:val="none" w:sz="0" w:space="0" w:color="auto"/>
        <w:right w:val="none" w:sz="0" w:space="0" w:color="auto"/>
      </w:divBdr>
    </w:div>
    <w:div w:id="1460411754">
      <w:bodyDiv w:val="1"/>
      <w:marLeft w:val="0"/>
      <w:marRight w:val="0"/>
      <w:marTop w:val="0"/>
      <w:marBottom w:val="0"/>
      <w:divBdr>
        <w:top w:val="none" w:sz="0" w:space="0" w:color="auto"/>
        <w:left w:val="none" w:sz="0" w:space="0" w:color="auto"/>
        <w:bottom w:val="none" w:sz="0" w:space="0" w:color="auto"/>
        <w:right w:val="none" w:sz="0" w:space="0" w:color="auto"/>
      </w:divBdr>
    </w:div>
    <w:div w:id="1544170451">
      <w:bodyDiv w:val="1"/>
      <w:marLeft w:val="0"/>
      <w:marRight w:val="0"/>
      <w:marTop w:val="0"/>
      <w:marBottom w:val="0"/>
      <w:divBdr>
        <w:top w:val="none" w:sz="0" w:space="0" w:color="auto"/>
        <w:left w:val="none" w:sz="0" w:space="0" w:color="auto"/>
        <w:bottom w:val="none" w:sz="0" w:space="0" w:color="auto"/>
        <w:right w:val="none" w:sz="0" w:space="0" w:color="auto"/>
      </w:divBdr>
    </w:div>
    <w:div w:id="1572306160">
      <w:bodyDiv w:val="1"/>
      <w:marLeft w:val="0"/>
      <w:marRight w:val="0"/>
      <w:marTop w:val="0"/>
      <w:marBottom w:val="0"/>
      <w:divBdr>
        <w:top w:val="none" w:sz="0" w:space="0" w:color="auto"/>
        <w:left w:val="none" w:sz="0" w:space="0" w:color="auto"/>
        <w:bottom w:val="none" w:sz="0" w:space="0" w:color="auto"/>
        <w:right w:val="none" w:sz="0" w:space="0" w:color="auto"/>
      </w:divBdr>
      <w:divsChild>
        <w:div w:id="1532572067">
          <w:marLeft w:val="0"/>
          <w:marRight w:val="0"/>
          <w:marTop w:val="0"/>
          <w:marBottom w:val="0"/>
          <w:divBdr>
            <w:top w:val="none" w:sz="0" w:space="0" w:color="auto"/>
            <w:left w:val="none" w:sz="0" w:space="0" w:color="auto"/>
            <w:bottom w:val="none" w:sz="0" w:space="0" w:color="auto"/>
            <w:right w:val="none" w:sz="0" w:space="0" w:color="auto"/>
          </w:divBdr>
        </w:div>
      </w:divsChild>
    </w:div>
    <w:div w:id="1615599498">
      <w:bodyDiv w:val="1"/>
      <w:marLeft w:val="0"/>
      <w:marRight w:val="0"/>
      <w:marTop w:val="0"/>
      <w:marBottom w:val="0"/>
      <w:divBdr>
        <w:top w:val="none" w:sz="0" w:space="0" w:color="auto"/>
        <w:left w:val="none" w:sz="0" w:space="0" w:color="auto"/>
        <w:bottom w:val="none" w:sz="0" w:space="0" w:color="auto"/>
        <w:right w:val="none" w:sz="0" w:space="0" w:color="auto"/>
      </w:divBdr>
    </w:div>
    <w:div w:id="1616908084">
      <w:bodyDiv w:val="1"/>
      <w:marLeft w:val="0"/>
      <w:marRight w:val="0"/>
      <w:marTop w:val="0"/>
      <w:marBottom w:val="0"/>
      <w:divBdr>
        <w:top w:val="none" w:sz="0" w:space="0" w:color="auto"/>
        <w:left w:val="none" w:sz="0" w:space="0" w:color="auto"/>
        <w:bottom w:val="none" w:sz="0" w:space="0" w:color="auto"/>
        <w:right w:val="none" w:sz="0" w:space="0" w:color="auto"/>
      </w:divBdr>
      <w:divsChild>
        <w:div w:id="1956790166">
          <w:marLeft w:val="0"/>
          <w:marRight w:val="0"/>
          <w:marTop w:val="0"/>
          <w:marBottom w:val="120"/>
          <w:divBdr>
            <w:top w:val="none" w:sz="0" w:space="0" w:color="auto"/>
            <w:left w:val="none" w:sz="0" w:space="0" w:color="auto"/>
            <w:bottom w:val="none" w:sz="0" w:space="0" w:color="auto"/>
            <w:right w:val="none" w:sz="0" w:space="0" w:color="auto"/>
          </w:divBdr>
        </w:div>
        <w:div w:id="1811748110">
          <w:marLeft w:val="0"/>
          <w:marRight w:val="0"/>
          <w:marTop w:val="0"/>
          <w:marBottom w:val="0"/>
          <w:divBdr>
            <w:top w:val="none" w:sz="0" w:space="0" w:color="auto"/>
            <w:left w:val="none" w:sz="0" w:space="0" w:color="auto"/>
            <w:bottom w:val="none" w:sz="0" w:space="0" w:color="auto"/>
            <w:right w:val="none" w:sz="0" w:space="0" w:color="auto"/>
          </w:divBdr>
        </w:div>
        <w:div w:id="1860925267">
          <w:marLeft w:val="0"/>
          <w:marRight w:val="0"/>
          <w:marTop w:val="0"/>
          <w:marBottom w:val="0"/>
          <w:divBdr>
            <w:top w:val="none" w:sz="0" w:space="0" w:color="auto"/>
            <w:left w:val="none" w:sz="0" w:space="0" w:color="auto"/>
            <w:bottom w:val="none" w:sz="0" w:space="0" w:color="auto"/>
            <w:right w:val="none" w:sz="0" w:space="0" w:color="auto"/>
          </w:divBdr>
          <w:divsChild>
            <w:div w:id="1269391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220925">
      <w:bodyDiv w:val="1"/>
      <w:marLeft w:val="0"/>
      <w:marRight w:val="0"/>
      <w:marTop w:val="0"/>
      <w:marBottom w:val="0"/>
      <w:divBdr>
        <w:top w:val="none" w:sz="0" w:space="0" w:color="auto"/>
        <w:left w:val="none" w:sz="0" w:space="0" w:color="auto"/>
        <w:bottom w:val="none" w:sz="0" w:space="0" w:color="auto"/>
        <w:right w:val="none" w:sz="0" w:space="0" w:color="auto"/>
      </w:divBdr>
    </w:div>
    <w:div w:id="1719427709">
      <w:bodyDiv w:val="1"/>
      <w:marLeft w:val="0"/>
      <w:marRight w:val="0"/>
      <w:marTop w:val="0"/>
      <w:marBottom w:val="0"/>
      <w:divBdr>
        <w:top w:val="none" w:sz="0" w:space="0" w:color="auto"/>
        <w:left w:val="none" w:sz="0" w:space="0" w:color="auto"/>
        <w:bottom w:val="none" w:sz="0" w:space="0" w:color="auto"/>
        <w:right w:val="none" w:sz="0" w:space="0" w:color="auto"/>
      </w:divBdr>
    </w:div>
    <w:div w:id="1724331009">
      <w:bodyDiv w:val="1"/>
      <w:marLeft w:val="0"/>
      <w:marRight w:val="0"/>
      <w:marTop w:val="0"/>
      <w:marBottom w:val="0"/>
      <w:divBdr>
        <w:top w:val="none" w:sz="0" w:space="0" w:color="auto"/>
        <w:left w:val="none" w:sz="0" w:space="0" w:color="auto"/>
        <w:bottom w:val="none" w:sz="0" w:space="0" w:color="auto"/>
        <w:right w:val="none" w:sz="0" w:space="0" w:color="auto"/>
      </w:divBdr>
    </w:div>
    <w:div w:id="1808087476">
      <w:bodyDiv w:val="1"/>
      <w:marLeft w:val="0"/>
      <w:marRight w:val="0"/>
      <w:marTop w:val="0"/>
      <w:marBottom w:val="0"/>
      <w:divBdr>
        <w:top w:val="none" w:sz="0" w:space="0" w:color="auto"/>
        <w:left w:val="none" w:sz="0" w:space="0" w:color="auto"/>
        <w:bottom w:val="none" w:sz="0" w:space="0" w:color="auto"/>
        <w:right w:val="none" w:sz="0" w:space="0" w:color="auto"/>
      </w:divBdr>
    </w:div>
    <w:div w:id="1829400087">
      <w:bodyDiv w:val="1"/>
      <w:marLeft w:val="0"/>
      <w:marRight w:val="0"/>
      <w:marTop w:val="0"/>
      <w:marBottom w:val="0"/>
      <w:divBdr>
        <w:top w:val="none" w:sz="0" w:space="0" w:color="auto"/>
        <w:left w:val="none" w:sz="0" w:space="0" w:color="auto"/>
        <w:bottom w:val="none" w:sz="0" w:space="0" w:color="auto"/>
        <w:right w:val="none" w:sz="0" w:space="0" w:color="auto"/>
      </w:divBdr>
    </w:div>
    <w:div w:id="1910769611">
      <w:bodyDiv w:val="1"/>
      <w:marLeft w:val="0"/>
      <w:marRight w:val="0"/>
      <w:marTop w:val="0"/>
      <w:marBottom w:val="0"/>
      <w:divBdr>
        <w:top w:val="none" w:sz="0" w:space="0" w:color="auto"/>
        <w:left w:val="none" w:sz="0" w:space="0" w:color="auto"/>
        <w:bottom w:val="none" w:sz="0" w:space="0" w:color="auto"/>
        <w:right w:val="none" w:sz="0" w:space="0" w:color="auto"/>
      </w:divBdr>
    </w:div>
    <w:div w:id="1916550737">
      <w:bodyDiv w:val="1"/>
      <w:marLeft w:val="0"/>
      <w:marRight w:val="0"/>
      <w:marTop w:val="0"/>
      <w:marBottom w:val="0"/>
      <w:divBdr>
        <w:top w:val="none" w:sz="0" w:space="0" w:color="auto"/>
        <w:left w:val="none" w:sz="0" w:space="0" w:color="auto"/>
        <w:bottom w:val="none" w:sz="0" w:space="0" w:color="auto"/>
        <w:right w:val="none" w:sz="0" w:space="0" w:color="auto"/>
      </w:divBdr>
    </w:div>
    <w:div w:id="1936552347">
      <w:bodyDiv w:val="1"/>
      <w:marLeft w:val="0"/>
      <w:marRight w:val="0"/>
      <w:marTop w:val="0"/>
      <w:marBottom w:val="0"/>
      <w:divBdr>
        <w:top w:val="none" w:sz="0" w:space="0" w:color="auto"/>
        <w:left w:val="none" w:sz="0" w:space="0" w:color="auto"/>
        <w:bottom w:val="none" w:sz="0" w:space="0" w:color="auto"/>
        <w:right w:val="none" w:sz="0" w:space="0" w:color="auto"/>
      </w:divBdr>
    </w:div>
    <w:div w:id="1977025524">
      <w:bodyDiv w:val="1"/>
      <w:marLeft w:val="0"/>
      <w:marRight w:val="0"/>
      <w:marTop w:val="0"/>
      <w:marBottom w:val="0"/>
      <w:divBdr>
        <w:top w:val="none" w:sz="0" w:space="0" w:color="auto"/>
        <w:left w:val="none" w:sz="0" w:space="0" w:color="auto"/>
        <w:bottom w:val="none" w:sz="0" w:space="0" w:color="auto"/>
        <w:right w:val="none" w:sz="0" w:space="0" w:color="auto"/>
      </w:divBdr>
    </w:div>
    <w:div w:id="1983268251">
      <w:bodyDiv w:val="1"/>
      <w:marLeft w:val="0"/>
      <w:marRight w:val="0"/>
      <w:marTop w:val="0"/>
      <w:marBottom w:val="0"/>
      <w:divBdr>
        <w:top w:val="none" w:sz="0" w:space="0" w:color="auto"/>
        <w:left w:val="none" w:sz="0" w:space="0" w:color="auto"/>
        <w:bottom w:val="none" w:sz="0" w:space="0" w:color="auto"/>
        <w:right w:val="none" w:sz="0" w:space="0" w:color="auto"/>
      </w:divBdr>
      <w:divsChild>
        <w:div w:id="841089617">
          <w:marLeft w:val="140"/>
          <w:marRight w:val="140"/>
          <w:marTop w:val="0"/>
          <w:marBottom w:val="600"/>
          <w:divBdr>
            <w:top w:val="none" w:sz="0" w:space="0" w:color="auto"/>
            <w:left w:val="none" w:sz="0" w:space="0" w:color="auto"/>
            <w:bottom w:val="none" w:sz="0" w:space="0" w:color="auto"/>
            <w:right w:val="none" w:sz="0" w:space="0" w:color="auto"/>
          </w:divBdr>
        </w:div>
        <w:div w:id="1474372710">
          <w:marLeft w:val="140"/>
          <w:marRight w:val="140"/>
          <w:marTop w:val="0"/>
          <w:marBottom w:val="600"/>
          <w:divBdr>
            <w:top w:val="none" w:sz="0" w:space="0" w:color="auto"/>
            <w:left w:val="none" w:sz="0" w:space="0" w:color="auto"/>
            <w:bottom w:val="none" w:sz="0" w:space="0" w:color="auto"/>
            <w:right w:val="none" w:sz="0" w:space="0" w:color="auto"/>
          </w:divBdr>
        </w:div>
        <w:div w:id="3869770">
          <w:marLeft w:val="140"/>
          <w:marRight w:val="140"/>
          <w:marTop w:val="0"/>
          <w:marBottom w:val="600"/>
          <w:divBdr>
            <w:top w:val="none" w:sz="0" w:space="0" w:color="auto"/>
            <w:left w:val="none" w:sz="0" w:space="0" w:color="auto"/>
            <w:bottom w:val="none" w:sz="0" w:space="0" w:color="auto"/>
            <w:right w:val="none" w:sz="0" w:space="0" w:color="auto"/>
          </w:divBdr>
        </w:div>
      </w:divsChild>
    </w:div>
    <w:div w:id="2021617850">
      <w:bodyDiv w:val="1"/>
      <w:marLeft w:val="0"/>
      <w:marRight w:val="0"/>
      <w:marTop w:val="0"/>
      <w:marBottom w:val="0"/>
      <w:divBdr>
        <w:top w:val="none" w:sz="0" w:space="0" w:color="auto"/>
        <w:left w:val="none" w:sz="0" w:space="0" w:color="auto"/>
        <w:bottom w:val="none" w:sz="0" w:space="0" w:color="auto"/>
        <w:right w:val="none" w:sz="0" w:space="0" w:color="auto"/>
      </w:divBdr>
    </w:div>
    <w:div w:id="2072775131">
      <w:bodyDiv w:val="1"/>
      <w:marLeft w:val="0"/>
      <w:marRight w:val="0"/>
      <w:marTop w:val="0"/>
      <w:marBottom w:val="0"/>
      <w:divBdr>
        <w:top w:val="none" w:sz="0" w:space="0" w:color="auto"/>
        <w:left w:val="none" w:sz="0" w:space="0" w:color="auto"/>
        <w:bottom w:val="none" w:sz="0" w:space="0" w:color="auto"/>
        <w:right w:val="none" w:sz="0" w:space="0" w:color="auto"/>
      </w:divBdr>
    </w:div>
    <w:div w:id="20876082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http://sacha.ca/our-services/24-hour-support-line/friends-and-family" TargetMode="External"/><Relationship Id="rId26" Type="http://schemas.openxmlformats.org/officeDocument/2006/relationships/hyperlink" Target="mailto:info.rainbowmentors@gmail.com" TargetMode="External"/><Relationship Id="rId39" Type="http://schemas.openxmlformats.org/officeDocument/2006/relationships/hyperlink" Target="https://swaphamilton.com/" TargetMode="External"/><Relationship Id="rId21" Type="http://schemas.openxmlformats.org/officeDocument/2006/relationships/hyperlink" Target="mailto:info@contacthamilton.ca" TargetMode="External"/><Relationship Id="rId34" Type="http://schemas.openxmlformats.org/officeDocument/2006/relationships/hyperlink" Target="http://www.speqtrumhamilton.ca" TargetMode="External"/><Relationship Id="rId42"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http://www.goodshepherdcentres.ca" TargetMode="External"/><Relationship Id="rId20" Type="http://schemas.openxmlformats.org/officeDocument/2006/relationships/hyperlink" Target="https://contacthamilton.com/" TargetMode="External"/><Relationship Id="rId29" Type="http://schemas.openxmlformats.org/officeDocument/2006/relationships/hyperlink" Target="https://spectrumhamilton.ca/contact/"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mailto:transpeers@gmail.com" TargetMode="External"/><Relationship Id="rId32" Type="http://schemas.openxmlformats.org/officeDocument/2006/relationships/hyperlink" Target="http://www.spectrumhamilton.ca" TargetMode="External"/><Relationship Id="rId37" Type="http://schemas.openxmlformats.org/officeDocument/2006/relationships/hyperlink" Target="tel:905-528-9442" TargetMode="External"/><Relationship Id="rId40" Type="http://schemas.openxmlformats.org/officeDocument/2006/relationships/hyperlink" Target="http://shelterhealthnetwork.ca/?page_id=759" TargetMode="External"/><Relationship Id="rId5" Type="http://schemas.openxmlformats.org/officeDocument/2006/relationships/customXml" Target="../customXml/item5.xml"/><Relationship Id="rId15" Type="http://schemas.openxmlformats.org/officeDocument/2006/relationships/hyperlink" Target="mailto:connectmhap@stjoes.ca" TargetMode="External"/><Relationship Id="rId23" Type="http://schemas.openxmlformats.org/officeDocument/2006/relationships/hyperlink" Target="mailto:info@hthc.ca" TargetMode="External"/><Relationship Id="rId28" Type="http://schemas.openxmlformats.org/officeDocument/2006/relationships/hyperlink" Target="https://spectrumhamilton.ca/about/" TargetMode="External"/><Relationship Id="rId36" Type="http://schemas.openxmlformats.org/officeDocument/2006/relationships/hyperlink" Target="http://www.compassch.org" TargetMode="External"/><Relationship Id="rId10" Type="http://schemas.openxmlformats.org/officeDocument/2006/relationships/footnotes" Target="footnotes.xml"/><Relationship Id="rId19" Type="http://schemas.openxmlformats.org/officeDocument/2006/relationships/hyperlink" Target="https://caas.ontarionow.ca/self-referral/" TargetMode="External"/><Relationship Id="rId31" Type="http://schemas.openxmlformats.org/officeDocument/2006/relationships/hyperlink" Target="https://spectrumhamilton.ca/readings/"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yperlink" Target="http://www.livingrock.ca" TargetMode="External"/><Relationship Id="rId27" Type="http://schemas.openxmlformats.org/officeDocument/2006/relationships/hyperlink" Target="mailto:info.mogaimentors@gmail.com" TargetMode="External"/><Relationship Id="rId30" Type="http://schemas.openxmlformats.org/officeDocument/2006/relationships/hyperlink" Target="https://spectrumhamilton.ca/law-2/" TargetMode="External"/><Relationship Id="rId35" Type="http://schemas.openxmlformats.org/officeDocument/2006/relationships/hyperlink" Target="mailto:dbyers@hwdsb.on.ca" TargetMode="Externa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http://sacha.ca/what-is-sexual-violence" TargetMode="External"/><Relationship Id="rId25" Type="http://schemas.openxmlformats.org/officeDocument/2006/relationships/hyperlink" Target="http://www.facebook.com/HamiltonTransCommunity" TargetMode="External"/><Relationship Id="rId33" Type="http://schemas.openxmlformats.org/officeDocument/2006/relationships/hyperlink" Target="mailto:info@speqtrum.ca" TargetMode="External"/><Relationship Id="rId38" Type="http://schemas.openxmlformats.org/officeDocument/2006/relationships/hyperlink" Target="http://keepingsix.org/covid19"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ivanco\AppData\Roaming\Microsoft\Templates\Directory%20collection%20form.dotx" TargetMode="External"/></Relationships>
</file>

<file path=word/theme/theme1.xml><?xml version="1.0" encoding="utf-8"?>
<a:theme xmlns:a="http://schemas.openxmlformats.org/drawingml/2006/main" name="Office Theme">
  <a:themeElements>
    <a:clrScheme name="Custom 2">
      <a:dk1>
        <a:sysClr val="windowText" lastClr="000000"/>
      </a:dk1>
      <a:lt1>
        <a:sysClr val="window" lastClr="FFFFFF"/>
      </a:lt1>
      <a:dk2>
        <a:srgbClr val="C5E799"/>
      </a:dk2>
      <a:lt2>
        <a:srgbClr val="E3DED1"/>
      </a:lt2>
      <a:accent1>
        <a:srgbClr val="18C0BC"/>
      </a:accent1>
      <a:accent2>
        <a:srgbClr val="18C0BC"/>
      </a:accent2>
      <a:accent3>
        <a:srgbClr val="C0CF3A"/>
      </a:accent3>
      <a:accent4>
        <a:srgbClr val="18C0BC"/>
      </a:accent4>
      <a:accent5>
        <a:srgbClr val="18C0BC"/>
      </a:accent5>
      <a:accent6>
        <a:srgbClr val="0989B1"/>
      </a:accent6>
      <a:hlink>
        <a:srgbClr val="6B9F25"/>
      </a:hlink>
      <a:folHlink>
        <a:srgbClr val="BA6906"/>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3207188-E4D3-4280-AF10-8FE5279800B7}">
  <ds:schemaRefs>
    <ds:schemaRef ds:uri="http://schemas.openxmlformats.org/officeDocument/2006/bibliography"/>
  </ds:schemaRefs>
</ds:datastoreItem>
</file>

<file path=customXml/itemProps3.xml><?xml version="1.0" encoding="utf-8"?>
<ds:datastoreItem xmlns:ds="http://schemas.openxmlformats.org/officeDocument/2006/customXml" ds:itemID="{B339A8EB-ADA7-4B82-884B-2DA70A0BBD2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C5F9F6A-0363-46D2-AB53-553ADA69290A}">
  <ds:schemaRefs>
    <ds:schemaRef ds:uri="http://schemas.microsoft.com/office/2006/metadata/properties"/>
    <ds:schemaRef ds:uri="http://schemas.microsoft.com/office/infopath/2007/PartnerControls"/>
    <ds:schemaRef ds:uri="http://schemas.microsoft.com/sharepoint/v3"/>
  </ds:schemaRefs>
</ds:datastoreItem>
</file>

<file path=customXml/itemProps5.xml><?xml version="1.0" encoding="utf-8"?>
<ds:datastoreItem xmlns:ds="http://schemas.openxmlformats.org/officeDocument/2006/customXml" ds:itemID="{1417D71D-DAC3-4822-B203-594E4FC0053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Directory collection form</Template>
  <TotalTime>0</TotalTime>
  <Pages>18</Pages>
  <Words>9739</Words>
  <Characters>55518</Characters>
  <Application>Microsoft Office Word</Application>
  <DocSecurity>0</DocSecurity>
  <Lines>462</Lines>
  <Paragraphs>130</Paragraphs>
  <ScaleCrop>false</ScaleCrop>
  <HeadingPairs>
    <vt:vector size="2" baseType="variant">
      <vt:variant>
        <vt:lpstr>Title</vt:lpstr>
      </vt:variant>
      <vt:variant>
        <vt:i4>1</vt:i4>
      </vt:variant>
    </vt:vector>
  </HeadingPairs>
  <TitlesOfParts>
    <vt:vector size="1" baseType="lpstr">
      <vt:lpstr>Directory of Community Services</vt:lpstr>
    </vt:vector>
  </TitlesOfParts>
  <Company/>
  <LinksUpToDate>false</LinksUpToDate>
  <CharactersWithSpaces>65127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Directory of Community Services</dc:title>
  <dc:subject>Guide to Programs and Services in Hamilton (Substance Use, Mental Health, Youth, 2SLGBTQIA+, Newcomer, Older Adults &amp; Housing Services)</dc:subject>
  <dc:creator/>
  <cp:keywords/>
  <dc:description/>
  <cp:lastModifiedBy/>
  <cp:revision>1</cp:revision>
  <dcterms:created xsi:type="dcterms:W3CDTF">2021-05-27T23:43:00Z</dcterms:created>
  <dcterms:modified xsi:type="dcterms:W3CDTF">2021-05-27T23:43:00Z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