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D0F72" w14:textId="165C769B" w:rsidR="00AA6FAC" w:rsidRDefault="00630DDF">
      <w:r>
        <w:rPr>
          <w:noProof/>
        </w:rPr>
        <w:drawing>
          <wp:inline distT="0" distB="0" distL="0" distR="0" wp14:anchorId="743EC929" wp14:editId="27B81438">
            <wp:extent cx="5867400" cy="7115175"/>
            <wp:effectExtent l="0" t="0" r="0" b="9525"/>
            <wp:docPr id="1276887640" name="Picture 1" descr="A white and red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887640" name="Picture 1" descr="A white and red text on a white background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711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B274D" w14:textId="2C4B7A56" w:rsidR="00630DDF" w:rsidRDefault="00630DDF">
      <w:r>
        <w:rPr>
          <w:noProof/>
        </w:rPr>
        <w:lastRenderedPageBreak/>
        <w:drawing>
          <wp:inline distT="0" distB="0" distL="0" distR="0" wp14:anchorId="5B75AC32" wp14:editId="4C5BF26C">
            <wp:extent cx="5819775" cy="7753350"/>
            <wp:effectExtent l="0" t="0" r="9525" b="0"/>
            <wp:docPr id="699827356" name="Picture 1" descr="A screenshot of a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827356" name="Picture 1" descr="A screenshot of a diagram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19775" cy="775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6A107A9" wp14:editId="0BCFC851">
            <wp:extent cx="5943600" cy="7767320"/>
            <wp:effectExtent l="0" t="0" r="0" b="5080"/>
            <wp:docPr id="594296630" name="Picture 1" descr="A collage of land reclam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296630" name="Picture 1" descr="A collage of land reclamation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6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0D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DDF"/>
    <w:rsid w:val="00630DDF"/>
    <w:rsid w:val="007712DB"/>
    <w:rsid w:val="00AA6FAC"/>
    <w:rsid w:val="00E47DE3"/>
    <w:rsid w:val="00FF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66B8B"/>
  <w15:chartTrackingRefBased/>
  <w15:docId w15:val="{4FB4883F-211A-4065-BE39-CDEF6CE83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Adeney [Staff]</dc:creator>
  <cp:keywords/>
  <dc:description/>
  <cp:lastModifiedBy>Christopher Adeney [Staff]</cp:lastModifiedBy>
  <cp:revision>1</cp:revision>
  <dcterms:created xsi:type="dcterms:W3CDTF">2024-01-15T23:04:00Z</dcterms:created>
  <dcterms:modified xsi:type="dcterms:W3CDTF">2024-01-16T00:01:00Z</dcterms:modified>
</cp:coreProperties>
</file>