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02A63" w14:textId="77777777" w:rsidR="00400BCD" w:rsidRDefault="00400BCD">
      <w:pPr>
        <w:jc w:val="center"/>
        <w:rPr>
          <w:sz w:val="24"/>
          <w:szCs w:val="24"/>
        </w:rPr>
      </w:pPr>
      <w:r>
        <w:rPr>
          <w:b/>
          <w:sz w:val="28"/>
          <w:szCs w:val="28"/>
          <w:u w:val="single"/>
        </w:rPr>
        <w:t>How to Sign in and use “The Hub”</w:t>
      </w:r>
    </w:p>
    <w:p w14:paraId="0EC02A64" w14:textId="77777777" w:rsidR="00400BCD" w:rsidRDefault="00400BCD">
      <w:pPr>
        <w:rPr>
          <w:sz w:val="24"/>
          <w:szCs w:val="24"/>
        </w:rPr>
      </w:pPr>
      <w:r>
        <w:rPr>
          <w:sz w:val="24"/>
          <w:szCs w:val="24"/>
        </w:rPr>
        <w:t>Dear Parents,</w:t>
      </w:r>
    </w:p>
    <w:p w14:paraId="0EC02A65" w14:textId="77777777" w:rsidR="00400BCD" w:rsidRDefault="00400BCD">
      <w:pPr>
        <w:rPr>
          <w:sz w:val="26"/>
          <w:szCs w:val="26"/>
        </w:rPr>
      </w:pPr>
      <w:r>
        <w:rPr>
          <w:sz w:val="24"/>
          <w:szCs w:val="24"/>
        </w:rPr>
        <w:t>Your child may have used the 'Hub' during the months of online learning with their previous teacher.  The 'Hub' is an online communication platform that I would like the students to become familiar accessing and navigating through just in case there are times throughout the year that learning may need to take place at home.  Please complete the following steps...</w:t>
      </w:r>
    </w:p>
    <w:p w14:paraId="0EC02A66" w14:textId="77777777" w:rsidR="00400BCD" w:rsidRDefault="00400BCD">
      <w:pPr>
        <w:pStyle w:val="ListParagraph"/>
        <w:numPr>
          <w:ilvl w:val="0"/>
          <w:numId w:val="1"/>
        </w:numPr>
        <w:rPr>
          <w:sz w:val="26"/>
          <w:szCs w:val="26"/>
        </w:rPr>
      </w:pPr>
      <w:r>
        <w:rPr>
          <w:sz w:val="26"/>
          <w:szCs w:val="26"/>
        </w:rPr>
        <w:t xml:space="preserve">Go to:  </w:t>
      </w:r>
      <w:hyperlink r:id="rId7" w:history="1">
        <w:r>
          <w:rPr>
            <w:rStyle w:val="Hyperlink"/>
            <w:b/>
            <w:sz w:val="26"/>
            <w:szCs w:val="26"/>
          </w:rPr>
          <w:t>www.hwdsb.on.ca</w:t>
        </w:r>
      </w:hyperlink>
    </w:p>
    <w:p w14:paraId="0EC02A67" w14:textId="77777777" w:rsidR="00400BCD" w:rsidRDefault="00400BCD">
      <w:pPr>
        <w:pStyle w:val="ListParagraph"/>
        <w:numPr>
          <w:ilvl w:val="0"/>
          <w:numId w:val="1"/>
        </w:numPr>
        <w:rPr>
          <w:sz w:val="26"/>
          <w:szCs w:val="26"/>
        </w:rPr>
      </w:pPr>
      <w:r>
        <w:rPr>
          <w:sz w:val="26"/>
          <w:szCs w:val="26"/>
        </w:rPr>
        <w:t xml:space="preserve">Select </w:t>
      </w:r>
      <w:r>
        <w:rPr>
          <w:b/>
          <w:sz w:val="26"/>
          <w:szCs w:val="26"/>
        </w:rPr>
        <w:t xml:space="preserve">“Student” </w:t>
      </w:r>
      <w:r>
        <w:rPr>
          <w:sz w:val="26"/>
          <w:szCs w:val="26"/>
        </w:rPr>
        <w:t>along the top</w:t>
      </w:r>
    </w:p>
    <w:p w14:paraId="0EC02A68" w14:textId="77777777" w:rsidR="00400BCD" w:rsidRDefault="00400BCD">
      <w:pPr>
        <w:pStyle w:val="ListParagraph"/>
        <w:numPr>
          <w:ilvl w:val="0"/>
          <w:numId w:val="1"/>
        </w:numPr>
        <w:rPr>
          <w:sz w:val="26"/>
          <w:szCs w:val="26"/>
        </w:rPr>
      </w:pPr>
      <w:r>
        <w:rPr>
          <w:sz w:val="26"/>
          <w:szCs w:val="26"/>
        </w:rPr>
        <w:t xml:space="preserve">Select </w:t>
      </w:r>
      <w:r>
        <w:rPr>
          <w:b/>
          <w:sz w:val="26"/>
          <w:szCs w:val="26"/>
        </w:rPr>
        <w:t xml:space="preserve">“The Hub” </w:t>
      </w:r>
      <w:r>
        <w:rPr>
          <w:sz w:val="26"/>
          <w:szCs w:val="26"/>
        </w:rPr>
        <w:t>icon</w:t>
      </w:r>
    </w:p>
    <w:p w14:paraId="0EC02A69" w14:textId="77777777" w:rsidR="00400BCD" w:rsidRDefault="00400BCD">
      <w:pPr>
        <w:pStyle w:val="ListParagraph"/>
        <w:numPr>
          <w:ilvl w:val="0"/>
          <w:numId w:val="1"/>
        </w:numPr>
        <w:rPr>
          <w:sz w:val="26"/>
          <w:szCs w:val="26"/>
        </w:rPr>
      </w:pPr>
      <w:r>
        <w:rPr>
          <w:sz w:val="26"/>
          <w:szCs w:val="26"/>
        </w:rPr>
        <w:t xml:space="preserve">Type in your </w:t>
      </w:r>
      <w:r>
        <w:rPr>
          <w:b/>
          <w:sz w:val="26"/>
          <w:szCs w:val="26"/>
        </w:rPr>
        <w:t>username</w:t>
      </w:r>
      <w:r>
        <w:rPr>
          <w:sz w:val="26"/>
          <w:szCs w:val="26"/>
        </w:rPr>
        <w:t xml:space="preserve"> and </w:t>
      </w:r>
      <w:r>
        <w:rPr>
          <w:b/>
          <w:sz w:val="26"/>
          <w:szCs w:val="26"/>
        </w:rPr>
        <w:t xml:space="preserve">password.  </w:t>
      </w:r>
      <w:r>
        <w:rPr>
          <w:sz w:val="26"/>
          <w:szCs w:val="26"/>
        </w:rPr>
        <w:t>Students' usernames are their email addresses.  See below.</w:t>
      </w:r>
    </w:p>
    <w:p w14:paraId="0EC02A6A" w14:textId="77777777" w:rsidR="00400BCD" w:rsidRDefault="00400BCD">
      <w:pPr>
        <w:pStyle w:val="ListParagraph"/>
        <w:numPr>
          <w:ilvl w:val="0"/>
          <w:numId w:val="1"/>
        </w:numPr>
        <w:rPr>
          <w:sz w:val="26"/>
          <w:szCs w:val="26"/>
        </w:rPr>
      </w:pPr>
      <w:r>
        <w:rPr>
          <w:sz w:val="26"/>
          <w:szCs w:val="26"/>
        </w:rPr>
        <w:t xml:space="preserve">The password for </w:t>
      </w:r>
      <w:r>
        <w:rPr>
          <w:sz w:val="26"/>
          <w:szCs w:val="26"/>
          <w:u w:val="single"/>
        </w:rPr>
        <w:t>ALL</w:t>
      </w:r>
      <w:r>
        <w:rPr>
          <w:sz w:val="26"/>
          <w:szCs w:val="26"/>
        </w:rPr>
        <w:t xml:space="preserve"> students is:  </w:t>
      </w:r>
      <w:r w:rsidR="009D5F56">
        <w:rPr>
          <w:b/>
          <w:sz w:val="26"/>
          <w:szCs w:val="26"/>
        </w:rPr>
        <w:t>TiffanyHills3B</w:t>
      </w:r>
    </w:p>
    <w:p w14:paraId="0EC02A6B" w14:textId="77777777" w:rsidR="00400BCD" w:rsidRDefault="00400BCD">
      <w:pPr>
        <w:pStyle w:val="ListParagraph"/>
        <w:numPr>
          <w:ilvl w:val="0"/>
          <w:numId w:val="1"/>
        </w:numPr>
        <w:rPr>
          <w:sz w:val="26"/>
          <w:szCs w:val="26"/>
        </w:rPr>
      </w:pPr>
      <w:r>
        <w:rPr>
          <w:sz w:val="26"/>
          <w:szCs w:val="26"/>
        </w:rPr>
        <w:t xml:space="preserve">Under </w:t>
      </w:r>
      <w:r>
        <w:rPr>
          <w:b/>
          <w:sz w:val="26"/>
          <w:szCs w:val="26"/>
        </w:rPr>
        <w:t>“My Courses”</w:t>
      </w:r>
      <w:r>
        <w:rPr>
          <w:sz w:val="26"/>
          <w:szCs w:val="26"/>
        </w:rPr>
        <w:t xml:space="preserve">, on the left side, select </w:t>
      </w:r>
      <w:r>
        <w:rPr>
          <w:b/>
          <w:sz w:val="26"/>
          <w:szCs w:val="26"/>
        </w:rPr>
        <w:t>“HR3-3</w:t>
      </w:r>
      <w:r w:rsidR="009D5F56">
        <w:rPr>
          <w:b/>
          <w:sz w:val="26"/>
          <w:szCs w:val="26"/>
        </w:rPr>
        <w:t>B</w:t>
      </w:r>
      <w:r>
        <w:rPr>
          <w:b/>
          <w:sz w:val="26"/>
          <w:szCs w:val="26"/>
        </w:rPr>
        <w:t xml:space="preserve">-Homeroom 3 – </w:t>
      </w:r>
      <w:r w:rsidR="009D5F56">
        <w:rPr>
          <w:b/>
          <w:sz w:val="26"/>
          <w:szCs w:val="26"/>
        </w:rPr>
        <w:t>Nancy Coffer</w:t>
      </w:r>
      <w:r>
        <w:rPr>
          <w:b/>
          <w:sz w:val="26"/>
          <w:szCs w:val="26"/>
        </w:rPr>
        <w:t xml:space="preserve"> (2021)”</w:t>
      </w:r>
    </w:p>
    <w:p w14:paraId="0EC02A6C" w14:textId="77777777" w:rsidR="00400BCD" w:rsidRDefault="00400BCD">
      <w:pPr>
        <w:pStyle w:val="ListParagraph"/>
        <w:numPr>
          <w:ilvl w:val="0"/>
          <w:numId w:val="1"/>
        </w:numPr>
        <w:rPr>
          <w:sz w:val="24"/>
          <w:szCs w:val="24"/>
        </w:rPr>
      </w:pPr>
      <w:r>
        <w:rPr>
          <w:sz w:val="26"/>
          <w:szCs w:val="26"/>
        </w:rPr>
        <w:t>I will be posting in the 'Activity' feed and under 'Announcements'</w:t>
      </w:r>
    </w:p>
    <w:p w14:paraId="0EC02A6D" w14:textId="77777777" w:rsidR="00400BCD" w:rsidRDefault="00400BCD">
      <w:pPr>
        <w:rPr>
          <w:sz w:val="24"/>
          <w:szCs w:val="24"/>
        </w:rPr>
      </w:pPr>
      <w:r>
        <w:rPr>
          <w:sz w:val="24"/>
          <w:szCs w:val="24"/>
        </w:rPr>
        <w:t>We will still continue to use the agenda for updates and announcements and please feel free to write any messages or questions you may have in your child's agenda.  Unfortunately, due to school protocol at this time, I will not be able to write in your child's agenda but I will definitely respond through the Remind App.</w:t>
      </w:r>
    </w:p>
    <w:p w14:paraId="0EC02A6E" w14:textId="77777777" w:rsidR="00400BCD" w:rsidRDefault="00400BCD">
      <w:pPr>
        <w:rPr>
          <w:sz w:val="26"/>
          <w:szCs w:val="26"/>
        </w:rPr>
      </w:pPr>
      <w:r>
        <w:rPr>
          <w:sz w:val="24"/>
          <w:szCs w:val="24"/>
        </w:rPr>
        <w:t>Thank you for your support and once again I feel truly blessed to have your child in my class and I am so excited about the learning and growth that will take place this ye</w:t>
      </w:r>
      <w:r>
        <w:rPr>
          <w:sz w:val="26"/>
          <w:szCs w:val="26"/>
        </w:rPr>
        <w:t>ar!</w:t>
      </w:r>
    </w:p>
    <w:p w14:paraId="0EC02A6F" w14:textId="77777777" w:rsidR="00400BCD" w:rsidRDefault="00400BCD">
      <w:pPr>
        <w:rPr>
          <w:sz w:val="26"/>
          <w:szCs w:val="26"/>
        </w:rPr>
      </w:pPr>
    </w:p>
    <w:p w14:paraId="0EC02A70" w14:textId="77777777" w:rsidR="00400BCD" w:rsidRDefault="00400BCD">
      <w:pPr>
        <w:rPr>
          <w:sz w:val="26"/>
          <w:szCs w:val="26"/>
        </w:rPr>
      </w:pPr>
      <w:r>
        <w:rPr>
          <w:sz w:val="26"/>
          <w:szCs w:val="26"/>
        </w:rPr>
        <w:t>Student:  ____________________________________</w:t>
      </w:r>
    </w:p>
    <w:p w14:paraId="0EC02A71" w14:textId="77777777" w:rsidR="00400BCD" w:rsidRDefault="00400BCD">
      <w:pPr>
        <w:rPr>
          <w:sz w:val="26"/>
          <w:szCs w:val="26"/>
        </w:rPr>
      </w:pPr>
    </w:p>
    <w:p w14:paraId="0EC02A72" w14:textId="77777777" w:rsidR="00400BCD" w:rsidRDefault="00400BCD">
      <w:pPr>
        <w:rPr>
          <w:sz w:val="26"/>
          <w:szCs w:val="26"/>
        </w:rPr>
      </w:pPr>
      <w:r>
        <w:rPr>
          <w:sz w:val="26"/>
          <w:szCs w:val="26"/>
        </w:rPr>
        <w:t>Username:  __________________________________</w:t>
      </w:r>
    </w:p>
    <w:p w14:paraId="0EC02A73" w14:textId="77777777" w:rsidR="00400BCD" w:rsidRDefault="00400BCD">
      <w:pPr>
        <w:rPr>
          <w:sz w:val="26"/>
          <w:szCs w:val="26"/>
        </w:rPr>
      </w:pPr>
    </w:p>
    <w:p w14:paraId="0EC02A74" w14:textId="77777777" w:rsidR="00400BCD" w:rsidRDefault="00400BCD">
      <w:pPr>
        <w:rPr>
          <w:sz w:val="26"/>
          <w:szCs w:val="26"/>
        </w:rPr>
      </w:pPr>
      <w:r>
        <w:rPr>
          <w:sz w:val="26"/>
          <w:szCs w:val="26"/>
        </w:rPr>
        <w:t>Sincerely,</w:t>
      </w:r>
    </w:p>
    <w:p w14:paraId="0EC02A75" w14:textId="07A2F301" w:rsidR="00400BCD" w:rsidRDefault="00400BCD">
      <w:r>
        <w:rPr>
          <w:sz w:val="26"/>
          <w:szCs w:val="26"/>
        </w:rPr>
        <w:t>M</w:t>
      </w:r>
      <w:r w:rsidR="002C2A47">
        <w:rPr>
          <w:sz w:val="26"/>
          <w:szCs w:val="26"/>
        </w:rPr>
        <w:t>r</w:t>
      </w:r>
      <w:r>
        <w:rPr>
          <w:sz w:val="26"/>
          <w:szCs w:val="26"/>
        </w:rPr>
        <w:t xml:space="preserve">s. </w:t>
      </w:r>
      <w:r w:rsidR="002C2A47">
        <w:rPr>
          <w:sz w:val="26"/>
          <w:szCs w:val="26"/>
        </w:rPr>
        <w:t>N</w:t>
      </w:r>
      <w:r>
        <w:rPr>
          <w:sz w:val="26"/>
          <w:szCs w:val="26"/>
        </w:rPr>
        <w:t xml:space="preserve">. </w:t>
      </w:r>
      <w:r w:rsidR="002C2A47">
        <w:rPr>
          <w:sz w:val="26"/>
          <w:szCs w:val="26"/>
        </w:rPr>
        <w:t>Coffer</w:t>
      </w:r>
      <w:bookmarkStart w:id="0" w:name="_GoBack"/>
      <w:bookmarkEnd w:id="0"/>
    </w:p>
    <w:sectPr w:rsidR="00400BCD">
      <w:pgSz w:w="12240" w:h="15840"/>
      <w:pgMar w:top="1440" w:right="1440" w:bottom="1440" w:left="1440"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9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56"/>
    <w:rsid w:val="002C2A47"/>
    <w:rsid w:val="00400BCD"/>
    <w:rsid w:val="00603ED9"/>
    <w:rsid w:val="009D5F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C02A63"/>
  <w15:chartTrackingRefBased/>
  <w15:docId w15:val="{094B906A-B628-41D4-AE13-C981E985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9" w:lineRule="auto"/>
    </w:pPr>
    <w:rPr>
      <w:rFonts w:ascii="Calibri" w:eastAsia="SimSun" w:hAnsi="Calibri" w:cs="font594"/>
      <w:sz w:val="22"/>
      <w:szCs w:val="22"/>
      <w:lang w:val="en-C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563C1"/>
      <w:u w:val="single"/>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603ED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3ED9"/>
    <w:rPr>
      <w:rFonts w:ascii="Segoe UI" w:eastAsia="SimSu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www.hwdsb.on.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6AB30C75F35D4C843300C090DAB69B" ma:contentTypeVersion="13" ma:contentTypeDescription="Create a new document." ma:contentTypeScope="" ma:versionID="bbe47ae90d4e8c8885f5de9d98500e65">
  <xsd:schema xmlns:xsd="http://www.w3.org/2001/XMLSchema" xmlns:xs="http://www.w3.org/2001/XMLSchema" xmlns:p="http://schemas.microsoft.com/office/2006/metadata/properties" xmlns:ns3="ce7b3b71-31f2-4a9e-b78b-ddf01729179d" xmlns:ns4="3c71160a-707c-4621-b3a9-a97f6c6c6e7d" targetNamespace="http://schemas.microsoft.com/office/2006/metadata/properties" ma:root="true" ma:fieldsID="0ee80c88bb052aefe1e8488d8a2922f4" ns3:_="" ns4:_="">
    <xsd:import namespace="ce7b3b71-31f2-4a9e-b78b-ddf01729179d"/>
    <xsd:import namespace="3c71160a-707c-4621-b3a9-a97f6c6c6e7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b3b71-31f2-4a9e-b78b-ddf017291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71160a-707c-4621-b3a9-a97f6c6c6e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004B2-5308-47A6-BBFD-84CAD9F48737}">
  <ds:schemaRefs>
    <ds:schemaRef ds:uri="http://schemas.microsoft.com/sharepoint/v3/contenttype/forms"/>
  </ds:schemaRefs>
</ds:datastoreItem>
</file>

<file path=customXml/itemProps2.xml><?xml version="1.0" encoding="utf-8"?>
<ds:datastoreItem xmlns:ds="http://schemas.openxmlformats.org/officeDocument/2006/customXml" ds:itemID="{AD46AA76-FFAF-4A82-84B0-A00DB2773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b3b71-31f2-4a9e-b78b-ddf01729179d"/>
    <ds:schemaRef ds:uri="3c71160a-707c-4621-b3a9-a97f6c6c6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1448</CharactersWithSpaces>
  <SharedDoc>false</SharedDoc>
  <HLinks>
    <vt:vector size="6" baseType="variant">
      <vt:variant>
        <vt:i4>6619255</vt:i4>
      </vt:variant>
      <vt:variant>
        <vt:i4>0</vt:i4>
      </vt:variant>
      <vt:variant>
        <vt:i4>0</vt:i4>
      </vt:variant>
      <vt:variant>
        <vt:i4>5</vt:i4>
      </vt:variant>
      <vt:variant>
        <vt:lpwstr>http://www.hwdsb.on.ca/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Alford [Staff]</dc:creator>
  <cp:keywords/>
  <cp:lastModifiedBy>Nancy Coffer [Staff]</cp:lastModifiedBy>
  <cp:revision>2</cp:revision>
  <cp:lastPrinted>2020-09-28T20:53:00Z</cp:lastPrinted>
  <dcterms:created xsi:type="dcterms:W3CDTF">2020-09-28T18:14:00Z</dcterms:created>
  <dcterms:modified xsi:type="dcterms:W3CDTF">2020-09-28T18:14:00Z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HWDSB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0x010100186AB30C75F35D4C843300C090DAB69B</vt:lpwstr>
  </property>
</Properties>
</file>