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E3122" w14:textId="77777777" w:rsidR="003927B7" w:rsidRDefault="00000000">
      <w:pPr>
        <w:jc w:val="center"/>
        <w:rPr>
          <w:rFonts w:ascii="Comic Sans MS" w:eastAsia="Comic Sans MS" w:hAnsi="Comic Sans MS" w:cs="Comic Sans MS"/>
          <w:sz w:val="24"/>
          <w:szCs w:val="24"/>
        </w:rPr>
      </w:pPr>
      <w:r>
        <w:rPr>
          <w:noProof/>
        </w:rPr>
        <w:drawing>
          <wp:anchor distT="114300" distB="114300" distL="114300" distR="114300" simplePos="0" relativeHeight="251658240" behindDoc="0" locked="0" layoutInCell="1" hidden="0" allowOverlap="1" wp14:anchorId="48989011" wp14:editId="1FDBB797">
            <wp:simplePos x="0" y="0"/>
            <wp:positionH relativeFrom="column">
              <wp:posOffset>1181100</wp:posOffset>
            </wp:positionH>
            <wp:positionV relativeFrom="paragraph">
              <wp:posOffset>114300</wp:posOffset>
            </wp:positionV>
            <wp:extent cx="4551521" cy="904875"/>
            <wp:effectExtent l="0" t="0" r="0" b="0"/>
            <wp:wrapSquare wrapText="bothSides" distT="114300" distB="114300" distL="114300" distR="114300"/>
            <wp:docPr id="1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4"/>
                    <a:srcRect/>
                    <a:stretch>
                      <a:fillRect/>
                    </a:stretch>
                  </pic:blipFill>
                  <pic:spPr>
                    <a:xfrm>
                      <a:off x="0" y="0"/>
                      <a:ext cx="4551521" cy="904875"/>
                    </a:xfrm>
                    <a:prstGeom prst="rect">
                      <a:avLst/>
                    </a:prstGeom>
                    <a:ln/>
                  </pic:spPr>
                </pic:pic>
              </a:graphicData>
            </a:graphic>
          </wp:anchor>
        </w:drawing>
      </w:r>
    </w:p>
    <w:p w14:paraId="379FDB70" w14:textId="77777777" w:rsidR="003927B7" w:rsidRDefault="003927B7">
      <w:pPr>
        <w:rPr>
          <w:rFonts w:ascii="Comic Sans MS" w:eastAsia="Comic Sans MS" w:hAnsi="Comic Sans MS" w:cs="Comic Sans MS"/>
          <w:sz w:val="24"/>
          <w:szCs w:val="24"/>
        </w:rPr>
      </w:pPr>
    </w:p>
    <w:p w14:paraId="0AB23BB8" w14:textId="77777777" w:rsidR="003927B7" w:rsidRDefault="003927B7">
      <w:pPr>
        <w:rPr>
          <w:rFonts w:ascii="Comic Sans MS" w:eastAsia="Comic Sans MS" w:hAnsi="Comic Sans MS" w:cs="Comic Sans MS"/>
          <w:sz w:val="24"/>
          <w:szCs w:val="24"/>
        </w:rPr>
      </w:pPr>
    </w:p>
    <w:p w14:paraId="72A9C820" w14:textId="77777777" w:rsidR="003927B7" w:rsidRDefault="003927B7">
      <w:pPr>
        <w:rPr>
          <w:rFonts w:ascii="Comic Sans MS" w:eastAsia="Comic Sans MS" w:hAnsi="Comic Sans MS" w:cs="Comic Sans MS"/>
          <w:sz w:val="24"/>
          <w:szCs w:val="24"/>
        </w:rPr>
      </w:pPr>
    </w:p>
    <w:p w14:paraId="766F5BFF" w14:textId="77777777" w:rsidR="003927B7" w:rsidRDefault="003927B7">
      <w:pPr>
        <w:rPr>
          <w:rFonts w:ascii="Comic Sans MS" w:eastAsia="Comic Sans MS" w:hAnsi="Comic Sans MS" w:cs="Comic Sans MS"/>
          <w:sz w:val="24"/>
          <w:szCs w:val="24"/>
        </w:rPr>
      </w:pPr>
    </w:p>
    <w:p w14:paraId="292946E4" w14:textId="77777777" w:rsidR="003927B7" w:rsidRDefault="00000000">
      <w:pPr>
        <w:rPr>
          <w:rFonts w:ascii="Comic Sans MS" w:eastAsia="Comic Sans MS" w:hAnsi="Comic Sans MS" w:cs="Comic Sans MS"/>
          <w:sz w:val="24"/>
          <w:szCs w:val="24"/>
        </w:rPr>
      </w:pPr>
      <w:r>
        <w:rPr>
          <w:noProof/>
        </w:rPr>
        <w:drawing>
          <wp:anchor distT="114300" distB="114300" distL="114300" distR="114300" simplePos="0" relativeHeight="251659264" behindDoc="0" locked="0" layoutInCell="1" hidden="0" allowOverlap="1" wp14:anchorId="4B1EE669" wp14:editId="7B7A19B7">
            <wp:simplePos x="0" y="0"/>
            <wp:positionH relativeFrom="column">
              <wp:posOffset>5372100</wp:posOffset>
            </wp:positionH>
            <wp:positionV relativeFrom="paragraph">
              <wp:posOffset>236153</wp:posOffset>
            </wp:positionV>
            <wp:extent cx="1276350" cy="457200"/>
            <wp:effectExtent l="0" t="0" r="0" b="0"/>
            <wp:wrapSquare wrapText="bothSides" distT="114300" distB="114300" distL="114300" distR="114300"/>
            <wp:docPr id="1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5"/>
                    <a:srcRect/>
                    <a:stretch>
                      <a:fillRect/>
                    </a:stretch>
                  </pic:blipFill>
                  <pic:spPr>
                    <a:xfrm>
                      <a:off x="0" y="0"/>
                      <a:ext cx="1276350" cy="457200"/>
                    </a:xfrm>
                    <a:prstGeom prst="rect">
                      <a:avLst/>
                    </a:prstGeom>
                    <a:ln/>
                  </pic:spPr>
                </pic:pic>
              </a:graphicData>
            </a:graphic>
          </wp:anchor>
        </w:drawing>
      </w:r>
    </w:p>
    <w:p w14:paraId="2F91590B" w14:textId="77777777" w:rsidR="003927B7" w:rsidRDefault="00000000">
      <w:pPr>
        <w:rPr>
          <w:rFonts w:ascii="Comic Sans MS" w:eastAsia="Comic Sans MS" w:hAnsi="Comic Sans MS" w:cs="Comic Sans MS"/>
          <w:sz w:val="24"/>
          <w:szCs w:val="24"/>
        </w:rPr>
      </w:pPr>
      <w:r>
        <w:rPr>
          <w:rFonts w:ascii="Comic Sans MS" w:eastAsia="Comic Sans MS" w:hAnsi="Comic Sans MS" w:cs="Comic Sans MS"/>
          <w:sz w:val="24"/>
          <w:szCs w:val="24"/>
        </w:rPr>
        <w:t>Welcome to kindergarten at Tapleytown Public School. We look forward to an exciting year of new experiences and fun!</w:t>
      </w:r>
    </w:p>
    <w:p w14:paraId="7611C805" w14:textId="77777777" w:rsidR="003927B7" w:rsidRDefault="00000000">
      <w:pPr>
        <w:rPr>
          <w:rFonts w:ascii="Comic Sans MS" w:eastAsia="Comic Sans MS" w:hAnsi="Comic Sans MS" w:cs="Comic Sans MS"/>
          <w:sz w:val="24"/>
          <w:szCs w:val="24"/>
        </w:rPr>
      </w:pPr>
      <w:r>
        <w:rPr>
          <w:noProof/>
        </w:rPr>
        <w:drawing>
          <wp:anchor distT="114300" distB="114300" distL="114300" distR="114300" simplePos="0" relativeHeight="251660288" behindDoc="0" locked="0" layoutInCell="1" hidden="0" allowOverlap="1" wp14:anchorId="16397DF0" wp14:editId="36A12ECA">
            <wp:simplePos x="0" y="0"/>
            <wp:positionH relativeFrom="column">
              <wp:posOffset>-66674</wp:posOffset>
            </wp:positionH>
            <wp:positionV relativeFrom="paragraph">
              <wp:posOffset>243513</wp:posOffset>
            </wp:positionV>
            <wp:extent cx="857250" cy="666750"/>
            <wp:effectExtent l="0" t="0" r="0" b="0"/>
            <wp:wrapSquare wrapText="bothSides" distT="114300" distB="11430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57250" cy="666750"/>
                    </a:xfrm>
                    <a:prstGeom prst="rect">
                      <a:avLst/>
                    </a:prstGeom>
                    <a:ln/>
                  </pic:spPr>
                </pic:pic>
              </a:graphicData>
            </a:graphic>
          </wp:anchor>
        </w:drawing>
      </w:r>
    </w:p>
    <w:p w14:paraId="23335D88" w14:textId="77777777" w:rsidR="003927B7" w:rsidRDefault="00000000">
      <w:pPr>
        <w:rPr>
          <w:rFonts w:ascii="Comic Sans MS" w:eastAsia="Comic Sans MS" w:hAnsi="Comic Sans MS" w:cs="Comic Sans MS"/>
          <w:sz w:val="24"/>
          <w:szCs w:val="24"/>
        </w:rPr>
      </w:pPr>
      <w:r>
        <w:rPr>
          <w:rFonts w:ascii="Comic Sans MS" w:eastAsia="Comic Sans MS" w:hAnsi="Comic Sans MS" w:cs="Comic Sans MS"/>
          <w:sz w:val="24"/>
          <w:szCs w:val="24"/>
        </w:rPr>
        <w:t>During the first years of life, children form attitudes about themselves, others, learning, and the environment. These attitudes last a lifetime, so we work very hard to find ways to help children develop positive attitudes.</w:t>
      </w:r>
    </w:p>
    <w:p w14:paraId="0497EBAC" w14:textId="77777777" w:rsidR="003927B7" w:rsidRDefault="003927B7">
      <w:pPr>
        <w:rPr>
          <w:rFonts w:ascii="Comic Sans MS" w:eastAsia="Comic Sans MS" w:hAnsi="Comic Sans MS" w:cs="Comic Sans MS"/>
          <w:sz w:val="24"/>
          <w:szCs w:val="24"/>
        </w:rPr>
      </w:pPr>
    </w:p>
    <w:p w14:paraId="5338E0FA" w14:textId="77777777" w:rsidR="003927B7" w:rsidRDefault="00000000">
      <w:pPr>
        <w:rPr>
          <w:rFonts w:ascii="Comic Sans MS" w:eastAsia="Comic Sans MS" w:hAnsi="Comic Sans MS" w:cs="Comic Sans MS"/>
          <w:sz w:val="24"/>
          <w:szCs w:val="24"/>
        </w:rPr>
      </w:pPr>
      <w:r>
        <w:rPr>
          <w:rFonts w:ascii="Comic Sans MS" w:eastAsia="Comic Sans MS" w:hAnsi="Comic Sans MS" w:cs="Comic Sans MS"/>
          <w:sz w:val="24"/>
          <w:szCs w:val="24"/>
        </w:rPr>
        <w:t>Educating a child is most successful when families and schools work together in the child's best interest. We welcome your input and assistance in educating your child; you are your child’s first teacher! Valuing education and the opportunities it provides are important first steps. We hope you will find time to participate in some of our school activities. We always welcome parents to help in our classroom and many other capacities.</w:t>
      </w:r>
      <w:r>
        <w:rPr>
          <w:noProof/>
        </w:rPr>
        <w:drawing>
          <wp:anchor distT="114300" distB="114300" distL="114300" distR="114300" simplePos="0" relativeHeight="251661312" behindDoc="0" locked="0" layoutInCell="1" hidden="0" allowOverlap="1" wp14:anchorId="608CC39D" wp14:editId="13393BC6">
            <wp:simplePos x="0" y="0"/>
            <wp:positionH relativeFrom="column">
              <wp:posOffset>5743575</wp:posOffset>
            </wp:positionH>
            <wp:positionV relativeFrom="paragraph">
              <wp:posOffset>137487</wp:posOffset>
            </wp:positionV>
            <wp:extent cx="1362075" cy="1028700"/>
            <wp:effectExtent l="0" t="0" r="0" b="0"/>
            <wp:wrapSquare wrapText="bothSides" distT="114300" distB="114300" distL="114300" distR="11430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362075" cy="1028700"/>
                    </a:xfrm>
                    <a:prstGeom prst="rect">
                      <a:avLst/>
                    </a:prstGeom>
                    <a:ln/>
                  </pic:spPr>
                </pic:pic>
              </a:graphicData>
            </a:graphic>
          </wp:anchor>
        </w:drawing>
      </w:r>
    </w:p>
    <w:p w14:paraId="481BB933" w14:textId="77777777" w:rsidR="003927B7" w:rsidRDefault="00000000">
      <w:pPr>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r>
        <w:rPr>
          <w:noProof/>
        </w:rPr>
        <w:drawing>
          <wp:anchor distT="114300" distB="114300" distL="114300" distR="114300" simplePos="0" relativeHeight="251662336" behindDoc="0" locked="0" layoutInCell="1" hidden="0" allowOverlap="1" wp14:anchorId="15B6D753" wp14:editId="226F4E11">
            <wp:simplePos x="0" y="0"/>
            <wp:positionH relativeFrom="column">
              <wp:posOffset>1</wp:posOffset>
            </wp:positionH>
            <wp:positionV relativeFrom="paragraph">
              <wp:posOffset>257175</wp:posOffset>
            </wp:positionV>
            <wp:extent cx="1609725" cy="1219200"/>
            <wp:effectExtent l="0" t="0" r="0" b="0"/>
            <wp:wrapSquare wrapText="bothSides" distT="114300" distB="114300" distL="114300" distR="114300"/>
            <wp:docPr id="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8"/>
                    <a:srcRect/>
                    <a:stretch>
                      <a:fillRect/>
                    </a:stretch>
                  </pic:blipFill>
                  <pic:spPr>
                    <a:xfrm>
                      <a:off x="0" y="0"/>
                      <a:ext cx="1609725" cy="1219200"/>
                    </a:xfrm>
                    <a:prstGeom prst="rect">
                      <a:avLst/>
                    </a:prstGeom>
                    <a:ln/>
                  </pic:spPr>
                </pic:pic>
              </a:graphicData>
            </a:graphic>
          </wp:anchor>
        </w:drawing>
      </w:r>
    </w:p>
    <w:p w14:paraId="6A9CC652" w14:textId="77777777" w:rsidR="003927B7" w:rsidRDefault="00000000">
      <w:pPr>
        <w:rPr>
          <w:rFonts w:ascii="Comic Sans MS" w:eastAsia="Comic Sans MS" w:hAnsi="Comic Sans MS" w:cs="Comic Sans MS"/>
          <w:sz w:val="24"/>
          <w:szCs w:val="24"/>
        </w:rPr>
      </w:pPr>
      <w:r>
        <w:rPr>
          <w:rFonts w:ascii="Comic Sans MS" w:eastAsia="Comic Sans MS" w:hAnsi="Comic Sans MS" w:cs="Comic Sans MS"/>
          <w:sz w:val="24"/>
          <w:szCs w:val="24"/>
        </w:rPr>
        <w:t>The goal of our program is to meet your child's needs intellectually, physically, socially, and emotionally.  School is an exciting place where children meet new and different people and participate in various experiences. We promise to work diligently to provide your children with wonderful experiences that will help them to feel good about themselves and their school.</w:t>
      </w:r>
    </w:p>
    <w:p w14:paraId="1B712E1A" w14:textId="77777777" w:rsidR="003927B7" w:rsidRDefault="00000000">
      <w:pPr>
        <w:rPr>
          <w:rFonts w:ascii="Comic Sans MS" w:eastAsia="Comic Sans MS" w:hAnsi="Comic Sans MS" w:cs="Comic Sans MS"/>
          <w:sz w:val="24"/>
          <w:szCs w:val="24"/>
        </w:rPr>
      </w:pPr>
      <w:r>
        <w:rPr>
          <w:rFonts w:ascii="Comic Sans MS" w:eastAsia="Comic Sans MS" w:hAnsi="Comic Sans MS" w:cs="Comic Sans MS"/>
          <w:sz w:val="24"/>
          <w:szCs w:val="24"/>
        </w:rPr>
        <w:lastRenderedPageBreak/>
        <w:t xml:space="preserve"> </w:t>
      </w:r>
      <w:r>
        <w:rPr>
          <w:noProof/>
        </w:rPr>
        <w:drawing>
          <wp:anchor distT="114300" distB="114300" distL="114300" distR="114300" simplePos="0" relativeHeight="251663360" behindDoc="0" locked="0" layoutInCell="1" hidden="0" allowOverlap="1" wp14:anchorId="23129D85" wp14:editId="1C31CBC3">
            <wp:simplePos x="0" y="0"/>
            <wp:positionH relativeFrom="column">
              <wp:posOffset>6029325</wp:posOffset>
            </wp:positionH>
            <wp:positionV relativeFrom="paragraph">
              <wp:posOffset>266700</wp:posOffset>
            </wp:positionV>
            <wp:extent cx="943165" cy="909074"/>
            <wp:effectExtent l="0" t="0" r="0" b="0"/>
            <wp:wrapSquare wrapText="bothSides" distT="114300" distB="114300" distL="114300" distR="11430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943165" cy="909074"/>
                    </a:xfrm>
                    <a:prstGeom prst="rect">
                      <a:avLst/>
                    </a:prstGeom>
                    <a:ln/>
                  </pic:spPr>
                </pic:pic>
              </a:graphicData>
            </a:graphic>
          </wp:anchor>
        </w:drawing>
      </w:r>
    </w:p>
    <w:p w14:paraId="60026E04" w14:textId="1D64DB46" w:rsidR="003927B7" w:rsidRDefault="00000000">
      <w:pPr>
        <w:rPr>
          <w:rFonts w:ascii="Comic Sans MS" w:eastAsia="Comic Sans MS" w:hAnsi="Comic Sans MS" w:cs="Comic Sans MS"/>
          <w:sz w:val="24"/>
          <w:szCs w:val="24"/>
        </w:rPr>
      </w:pPr>
      <w:r>
        <w:rPr>
          <w:rFonts w:ascii="Comic Sans MS" w:eastAsia="Comic Sans MS" w:hAnsi="Comic Sans MS" w:cs="Comic Sans MS"/>
          <w:sz w:val="24"/>
          <w:szCs w:val="24"/>
        </w:rPr>
        <w:t xml:space="preserve">While at school, your child’s teachers will be </w:t>
      </w:r>
      <w:r w:rsidRPr="00991641">
        <w:rPr>
          <w:rFonts w:ascii="Comic Sans MS" w:eastAsia="Comic Sans MS" w:hAnsi="Comic Sans MS" w:cs="Comic Sans MS"/>
          <w:b/>
          <w:bCs/>
          <w:sz w:val="24"/>
          <w:szCs w:val="24"/>
        </w:rPr>
        <w:t xml:space="preserve">Mrs. </w:t>
      </w:r>
      <w:r w:rsidR="00991641" w:rsidRPr="00991641">
        <w:rPr>
          <w:rFonts w:ascii="Comic Sans MS" w:eastAsia="Comic Sans MS" w:hAnsi="Comic Sans MS" w:cs="Comic Sans MS"/>
          <w:b/>
          <w:bCs/>
          <w:sz w:val="24"/>
          <w:szCs w:val="24"/>
        </w:rPr>
        <w:t>Welsh</w:t>
      </w:r>
      <w:r w:rsidRPr="00991641">
        <w:rPr>
          <w:rFonts w:ascii="Comic Sans MS" w:eastAsia="Comic Sans MS" w:hAnsi="Comic Sans MS" w:cs="Comic Sans MS"/>
          <w:b/>
          <w:bCs/>
          <w:sz w:val="24"/>
          <w:szCs w:val="24"/>
        </w:rPr>
        <w:t xml:space="preserve"> </w:t>
      </w:r>
      <w:r w:rsidRPr="00991641">
        <w:rPr>
          <w:rFonts w:ascii="Comic Sans MS" w:eastAsia="Comic Sans MS" w:hAnsi="Comic Sans MS" w:cs="Comic Sans MS"/>
          <w:sz w:val="24"/>
          <w:szCs w:val="24"/>
        </w:rPr>
        <w:t xml:space="preserve">and </w:t>
      </w:r>
      <w:r w:rsidRPr="00991641">
        <w:rPr>
          <w:rFonts w:ascii="Comic Sans MS" w:eastAsia="Comic Sans MS" w:hAnsi="Comic Sans MS" w:cs="Comic Sans MS"/>
          <w:b/>
          <w:bCs/>
          <w:sz w:val="24"/>
          <w:szCs w:val="24"/>
        </w:rPr>
        <w:t>Mrs. M</w:t>
      </w:r>
      <w:r w:rsidR="00991641" w:rsidRPr="00991641">
        <w:rPr>
          <w:rFonts w:ascii="Comic Sans MS" w:eastAsia="Comic Sans MS" w:hAnsi="Comic Sans MS" w:cs="Comic Sans MS"/>
          <w:b/>
          <w:bCs/>
          <w:sz w:val="24"/>
          <w:szCs w:val="24"/>
        </w:rPr>
        <w:t>uir</w:t>
      </w:r>
      <w:r w:rsidRPr="00991641">
        <w:rPr>
          <w:rFonts w:ascii="Comic Sans MS" w:eastAsia="Comic Sans MS" w:hAnsi="Comic Sans MS" w:cs="Comic Sans MS"/>
          <w:b/>
          <w:bCs/>
          <w:sz w:val="24"/>
          <w:szCs w:val="24"/>
        </w:rPr>
        <w:t>.</w:t>
      </w:r>
      <w:r>
        <w:rPr>
          <w:rFonts w:ascii="Comic Sans MS" w:eastAsia="Comic Sans MS" w:hAnsi="Comic Sans MS" w:cs="Comic Sans MS"/>
          <w:sz w:val="24"/>
          <w:szCs w:val="24"/>
        </w:rPr>
        <w:t xml:space="preserve"> Together we form a team working to provide your child with the support required to be successful in kindergarten.</w:t>
      </w:r>
    </w:p>
    <w:p w14:paraId="58436FBC" w14:textId="77777777" w:rsidR="003927B7" w:rsidRDefault="003927B7">
      <w:pPr>
        <w:rPr>
          <w:rFonts w:ascii="Comic Sans MS" w:eastAsia="Comic Sans MS" w:hAnsi="Comic Sans MS" w:cs="Comic Sans MS"/>
          <w:sz w:val="24"/>
          <w:szCs w:val="24"/>
        </w:rPr>
      </w:pPr>
    </w:p>
    <w:p w14:paraId="2E2268CC" w14:textId="77777777" w:rsidR="003927B7" w:rsidRDefault="00000000">
      <w:pPr>
        <w:rPr>
          <w:rFonts w:ascii="Comic Sans MS" w:eastAsia="Comic Sans MS" w:hAnsi="Comic Sans MS" w:cs="Comic Sans MS"/>
          <w:b/>
          <w:sz w:val="24"/>
          <w:szCs w:val="24"/>
        </w:rPr>
      </w:pPr>
      <w:r>
        <w:rPr>
          <w:rFonts w:ascii="Comic Sans MS" w:eastAsia="Comic Sans MS" w:hAnsi="Comic Sans MS" w:cs="Comic Sans MS"/>
          <w:b/>
          <w:sz w:val="24"/>
          <w:szCs w:val="24"/>
        </w:rPr>
        <w:t>HOME/SCHOOL COMMUNICATION</w:t>
      </w:r>
      <w:r>
        <w:rPr>
          <w:noProof/>
        </w:rPr>
        <w:drawing>
          <wp:anchor distT="114300" distB="114300" distL="114300" distR="114300" simplePos="0" relativeHeight="251664384" behindDoc="0" locked="0" layoutInCell="1" hidden="0" allowOverlap="1" wp14:anchorId="3D62C684" wp14:editId="11668528">
            <wp:simplePos x="0" y="0"/>
            <wp:positionH relativeFrom="column">
              <wp:posOffset>-180974</wp:posOffset>
            </wp:positionH>
            <wp:positionV relativeFrom="paragraph">
              <wp:posOffset>165341</wp:posOffset>
            </wp:positionV>
            <wp:extent cx="1362075" cy="1028700"/>
            <wp:effectExtent l="0" t="0" r="0" b="0"/>
            <wp:wrapSquare wrapText="bothSides" distT="114300" distB="114300" distL="114300" distR="114300"/>
            <wp:docPr id="1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1362075" cy="1028700"/>
                    </a:xfrm>
                    <a:prstGeom prst="rect">
                      <a:avLst/>
                    </a:prstGeom>
                    <a:ln/>
                  </pic:spPr>
                </pic:pic>
              </a:graphicData>
            </a:graphic>
          </wp:anchor>
        </w:drawing>
      </w:r>
    </w:p>
    <w:p w14:paraId="791B2A5B" w14:textId="030FB357" w:rsidR="003927B7" w:rsidRDefault="00000000">
      <w:pPr>
        <w:ind w:left="2160"/>
        <w:rPr>
          <w:rFonts w:ascii="Comic Sans MS" w:eastAsia="Comic Sans MS" w:hAnsi="Comic Sans MS" w:cs="Comic Sans MS"/>
          <w:sz w:val="24"/>
          <w:szCs w:val="24"/>
        </w:rPr>
      </w:pPr>
      <w:r>
        <w:rPr>
          <w:rFonts w:ascii="Comic Sans MS" w:eastAsia="Comic Sans MS" w:hAnsi="Comic Sans MS" w:cs="Comic Sans MS"/>
          <w:sz w:val="24"/>
          <w:szCs w:val="24"/>
        </w:rPr>
        <w:t>Each month, a calendar will be shared outlining</w:t>
      </w:r>
      <w:r w:rsidR="00991641">
        <w:rPr>
          <w:rFonts w:ascii="Comic Sans MS" w:eastAsia="Comic Sans MS" w:hAnsi="Comic Sans MS" w:cs="Comic Sans MS"/>
          <w:sz w:val="24"/>
          <w:szCs w:val="24"/>
        </w:rPr>
        <w:t xml:space="preserve"> holidays, announcements,</w:t>
      </w:r>
      <w:r>
        <w:rPr>
          <w:rFonts w:ascii="Comic Sans MS" w:eastAsia="Comic Sans MS" w:hAnsi="Comic Sans MS" w:cs="Comic Sans MS"/>
          <w:sz w:val="24"/>
          <w:szCs w:val="24"/>
        </w:rPr>
        <w:t xml:space="preserve"> and special activities.  Our monthly newsletter and other notes and reminders will be available on our classroom website.  This will be the only paper copy of a newsletter you will receive this school year, as we will post information daily on our classroom blog.  You are encouraged to check the blog daily.  Blog Address</w:t>
      </w:r>
      <w:r w:rsidR="00991641">
        <w:rPr>
          <w:rFonts w:ascii="Comic Sans MS" w:eastAsia="Comic Sans MS" w:hAnsi="Comic Sans MS" w:cs="Comic Sans MS"/>
          <w:sz w:val="24"/>
          <w:szCs w:val="24"/>
        </w:rPr>
        <w:t xml:space="preserve">: </w:t>
      </w:r>
      <w:r w:rsidR="00991641" w:rsidRPr="00991641">
        <w:rPr>
          <w:rFonts w:ascii="Comic Sans MS" w:eastAsia="Comic Sans MS" w:hAnsi="Comic Sans MS" w:cs="Comic Sans MS"/>
          <w:b/>
          <w:bCs/>
          <w:sz w:val="28"/>
          <w:szCs w:val="28"/>
        </w:rPr>
        <w:t>jkskdtapleytown.commons.hwdsb.on.ca</w:t>
      </w:r>
    </w:p>
    <w:p w14:paraId="2234D381" w14:textId="77777777" w:rsidR="003927B7" w:rsidRDefault="00000000">
      <w:pPr>
        <w:rPr>
          <w:rFonts w:ascii="Comic Sans MS" w:eastAsia="Comic Sans MS" w:hAnsi="Comic Sans MS" w:cs="Comic Sans MS"/>
          <w:b/>
          <w:sz w:val="24"/>
          <w:szCs w:val="24"/>
        </w:rPr>
      </w:pPr>
      <w:r>
        <w:rPr>
          <w:rFonts w:ascii="Comic Sans MS" w:eastAsia="Comic Sans MS" w:hAnsi="Comic Sans MS" w:cs="Comic Sans MS"/>
          <w:sz w:val="24"/>
          <w:szCs w:val="24"/>
        </w:rPr>
        <w:t xml:space="preserve"> </w:t>
      </w:r>
    </w:p>
    <w:p w14:paraId="5FA2CBCF" w14:textId="77777777" w:rsidR="003927B7" w:rsidRDefault="00000000">
      <w:pPr>
        <w:spacing w:before="200" w:after="200"/>
        <w:rPr>
          <w:rFonts w:ascii="Comic Sans MS" w:eastAsia="Comic Sans MS" w:hAnsi="Comic Sans MS" w:cs="Comic Sans MS"/>
          <w:b/>
          <w:sz w:val="24"/>
          <w:szCs w:val="24"/>
        </w:rPr>
      </w:pPr>
      <w:r>
        <w:rPr>
          <w:rFonts w:ascii="Comic Sans MS" w:eastAsia="Comic Sans MS" w:hAnsi="Comic Sans MS" w:cs="Comic Sans MS"/>
          <w:b/>
          <w:sz w:val="24"/>
          <w:szCs w:val="24"/>
        </w:rPr>
        <w:t>DROP OFF/PICK UP</w:t>
      </w:r>
      <w:r>
        <w:rPr>
          <w:noProof/>
        </w:rPr>
        <w:drawing>
          <wp:anchor distT="114300" distB="114300" distL="114300" distR="114300" simplePos="0" relativeHeight="251665408" behindDoc="0" locked="0" layoutInCell="1" hidden="0" allowOverlap="1" wp14:anchorId="250F02C9" wp14:editId="4BEA95C9">
            <wp:simplePos x="0" y="0"/>
            <wp:positionH relativeFrom="column">
              <wp:posOffset>6153150</wp:posOffset>
            </wp:positionH>
            <wp:positionV relativeFrom="paragraph">
              <wp:posOffset>457200</wp:posOffset>
            </wp:positionV>
            <wp:extent cx="876300" cy="1609725"/>
            <wp:effectExtent l="0" t="0" r="0" b="0"/>
            <wp:wrapSquare wrapText="bothSides" distT="114300" distB="114300" distL="114300" distR="114300"/>
            <wp:docPr id="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1"/>
                    <a:srcRect/>
                    <a:stretch>
                      <a:fillRect/>
                    </a:stretch>
                  </pic:blipFill>
                  <pic:spPr>
                    <a:xfrm>
                      <a:off x="0" y="0"/>
                      <a:ext cx="876300" cy="1609725"/>
                    </a:xfrm>
                    <a:prstGeom prst="rect">
                      <a:avLst/>
                    </a:prstGeom>
                    <a:ln/>
                  </pic:spPr>
                </pic:pic>
              </a:graphicData>
            </a:graphic>
          </wp:anchor>
        </w:drawing>
      </w:r>
    </w:p>
    <w:p w14:paraId="0371BD23" w14:textId="4F3A5F17" w:rsidR="003927B7" w:rsidRDefault="00000000">
      <w:pPr>
        <w:spacing w:before="200" w:after="200"/>
        <w:rPr>
          <w:rFonts w:ascii="Comic Sans MS" w:eastAsia="Comic Sans MS" w:hAnsi="Comic Sans MS" w:cs="Comic Sans MS"/>
          <w:sz w:val="24"/>
          <w:szCs w:val="24"/>
        </w:rPr>
      </w:pPr>
      <w:r>
        <w:rPr>
          <w:rFonts w:ascii="Comic Sans MS" w:eastAsia="Comic Sans MS" w:hAnsi="Comic Sans MS" w:cs="Comic Sans MS"/>
          <w:sz w:val="24"/>
          <w:szCs w:val="24"/>
        </w:rPr>
        <w:t xml:space="preserve">All Kindergarten children will meet in the Kindergarten Playground Area in the morning and enter the school with their teacher. Students who arrive after the first bell at 9:15 a.m. must be signed in at the office to get a late slip. As hard as it may be to watch your little one </w:t>
      </w:r>
      <w:proofErr w:type="gramStart"/>
      <w:r>
        <w:rPr>
          <w:rFonts w:ascii="Comic Sans MS" w:eastAsia="Comic Sans MS" w:hAnsi="Comic Sans MS" w:cs="Comic Sans MS"/>
          <w:sz w:val="24"/>
          <w:szCs w:val="24"/>
        </w:rPr>
        <w:t>go</w:t>
      </w:r>
      <w:proofErr w:type="gramEnd"/>
      <w:r>
        <w:rPr>
          <w:rFonts w:ascii="Comic Sans MS" w:eastAsia="Comic Sans MS" w:hAnsi="Comic Sans MS" w:cs="Comic Sans MS"/>
          <w:sz w:val="24"/>
          <w:szCs w:val="24"/>
        </w:rPr>
        <w:t xml:space="preserve"> off to school, all parents must say goodbye from outside of the Kindergarten Playground Area. Allowing your child to enter and exit the school without your assistance will help promote independence in routines, dressing and undressing. At the end of the day, students will be sent home on the bus, dismissed from the Kindergarten Playground Area</w:t>
      </w:r>
      <w:r w:rsidR="00991641">
        <w:rPr>
          <w:rFonts w:ascii="Comic Sans MS" w:eastAsia="Comic Sans MS" w:hAnsi="Comic Sans MS" w:cs="Comic Sans MS"/>
          <w:sz w:val="24"/>
          <w:szCs w:val="24"/>
        </w:rPr>
        <w:t>,</w:t>
      </w:r>
      <w:r>
        <w:rPr>
          <w:rFonts w:ascii="Comic Sans MS" w:eastAsia="Comic Sans MS" w:hAnsi="Comic Sans MS" w:cs="Comic Sans MS"/>
          <w:sz w:val="24"/>
          <w:szCs w:val="24"/>
        </w:rPr>
        <w:t xml:space="preserve"> or sent to the After Care program.</w:t>
      </w:r>
    </w:p>
    <w:p w14:paraId="3D71A1A3" w14:textId="020E3AA3" w:rsidR="003927B7" w:rsidRDefault="00000000">
      <w:pPr>
        <w:spacing w:before="200" w:after="200"/>
        <w:rPr>
          <w:rFonts w:ascii="Comic Sans MS" w:eastAsia="Comic Sans MS" w:hAnsi="Comic Sans MS" w:cs="Comic Sans MS"/>
          <w:sz w:val="24"/>
          <w:szCs w:val="24"/>
        </w:rPr>
      </w:pPr>
      <w:r>
        <w:rPr>
          <w:rFonts w:ascii="Comic Sans MS" w:eastAsia="Comic Sans MS" w:hAnsi="Comic Sans MS" w:cs="Comic Sans MS"/>
          <w:sz w:val="24"/>
          <w:szCs w:val="24"/>
        </w:rPr>
        <w:t>If there are changes to your child’s home routine (</w:t>
      </w:r>
      <w:r w:rsidR="00991641">
        <w:rPr>
          <w:rFonts w:ascii="Comic Sans MS" w:eastAsia="Comic Sans MS" w:hAnsi="Comic Sans MS" w:cs="Comic Sans MS"/>
          <w:sz w:val="24"/>
          <w:szCs w:val="24"/>
        </w:rPr>
        <w:t>i.e.,</w:t>
      </w:r>
      <w:r>
        <w:rPr>
          <w:rFonts w:ascii="Comic Sans MS" w:eastAsia="Comic Sans MS" w:hAnsi="Comic Sans MS" w:cs="Comic Sans MS"/>
          <w:sz w:val="24"/>
          <w:szCs w:val="24"/>
        </w:rPr>
        <w:t xml:space="preserve"> someone different is picking your child up or your child is not riding the bus), you </w:t>
      </w:r>
      <w:r w:rsidRPr="00991641">
        <w:rPr>
          <w:rFonts w:ascii="Comic Sans MS" w:eastAsia="Comic Sans MS" w:hAnsi="Comic Sans MS" w:cs="Comic Sans MS"/>
          <w:b/>
          <w:bCs/>
          <w:sz w:val="24"/>
          <w:szCs w:val="24"/>
        </w:rPr>
        <w:t>MUST</w:t>
      </w:r>
      <w:r>
        <w:rPr>
          <w:rFonts w:ascii="Comic Sans MS" w:eastAsia="Comic Sans MS" w:hAnsi="Comic Sans MS" w:cs="Comic Sans MS"/>
          <w:sz w:val="24"/>
          <w:szCs w:val="24"/>
        </w:rPr>
        <w:t xml:space="preserve"> send a note with your child to let us know or call the office at 905-662-2297. We cannot stress enough how important it is for you to let us know who is picking your child up from school and if there are changes in the routine. </w:t>
      </w:r>
    </w:p>
    <w:p w14:paraId="4B52AD5A" w14:textId="77777777" w:rsidR="003927B7" w:rsidRDefault="003927B7">
      <w:pPr>
        <w:spacing w:before="200" w:after="200"/>
        <w:rPr>
          <w:rFonts w:ascii="Comic Sans MS" w:eastAsia="Comic Sans MS" w:hAnsi="Comic Sans MS" w:cs="Comic Sans MS"/>
          <w:sz w:val="24"/>
          <w:szCs w:val="24"/>
        </w:rPr>
      </w:pPr>
    </w:p>
    <w:p w14:paraId="3DD125F2" w14:textId="77777777" w:rsidR="003927B7" w:rsidRDefault="00000000">
      <w:pPr>
        <w:spacing w:before="200" w:after="200"/>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NUTRITION BREAKS</w:t>
      </w:r>
      <w:r>
        <w:rPr>
          <w:noProof/>
        </w:rPr>
        <w:drawing>
          <wp:anchor distT="114300" distB="114300" distL="114300" distR="114300" simplePos="0" relativeHeight="251666432" behindDoc="0" locked="0" layoutInCell="1" hidden="0" allowOverlap="1" wp14:anchorId="018125C7" wp14:editId="5292EA08">
            <wp:simplePos x="0" y="0"/>
            <wp:positionH relativeFrom="column">
              <wp:posOffset>1</wp:posOffset>
            </wp:positionH>
            <wp:positionV relativeFrom="paragraph">
              <wp:posOffset>171450</wp:posOffset>
            </wp:positionV>
            <wp:extent cx="800100" cy="1114425"/>
            <wp:effectExtent l="0" t="0" r="0" b="0"/>
            <wp:wrapSquare wrapText="bothSides" distT="114300" distB="114300" distL="114300" distR="114300"/>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800100" cy="1114425"/>
                    </a:xfrm>
                    <a:prstGeom prst="rect">
                      <a:avLst/>
                    </a:prstGeom>
                    <a:ln/>
                  </pic:spPr>
                </pic:pic>
              </a:graphicData>
            </a:graphic>
          </wp:anchor>
        </w:drawing>
      </w:r>
    </w:p>
    <w:p w14:paraId="1BA97CFF" w14:textId="77777777" w:rsidR="003927B7" w:rsidRDefault="00000000">
      <w:pPr>
        <w:spacing w:before="200" w:after="200"/>
        <w:rPr>
          <w:rFonts w:ascii="Comic Sans MS" w:eastAsia="Comic Sans MS" w:hAnsi="Comic Sans MS" w:cs="Comic Sans MS"/>
          <w:sz w:val="24"/>
          <w:szCs w:val="24"/>
        </w:rPr>
      </w:pPr>
      <w:r>
        <w:rPr>
          <w:rFonts w:ascii="Comic Sans MS" w:eastAsia="Comic Sans MS" w:hAnsi="Comic Sans MS" w:cs="Comic Sans MS"/>
          <w:sz w:val="24"/>
          <w:szCs w:val="24"/>
        </w:rPr>
        <w:t>There are 2 nutrition breaks each day. We focus on healthy food choices during the first nutrition break. Reusable, spill-proof water bottles are encouraged. We are a NUT SAFE school, so please do not send any products containing nuts or traces of nuts in your child’s lunch. This is a matter of life and death for some children, so your cooperation is essential.</w:t>
      </w:r>
    </w:p>
    <w:p w14:paraId="502D126F" w14:textId="77777777" w:rsidR="003927B7" w:rsidRDefault="00000000">
      <w:pPr>
        <w:spacing w:before="200" w:after="200"/>
        <w:rPr>
          <w:rFonts w:ascii="Comic Sans MS" w:eastAsia="Comic Sans MS" w:hAnsi="Comic Sans MS" w:cs="Comic Sans MS"/>
          <w:b/>
          <w:sz w:val="24"/>
          <w:szCs w:val="24"/>
        </w:rPr>
      </w:pPr>
      <w:r>
        <w:rPr>
          <w:rFonts w:ascii="Comic Sans MS" w:eastAsia="Comic Sans MS" w:hAnsi="Comic Sans MS" w:cs="Comic Sans MS"/>
          <w:b/>
          <w:sz w:val="24"/>
          <w:szCs w:val="24"/>
        </w:rPr>
        <w:t>CLOTHING</w:t>
      </w:r>
    </w:p>
    <w:p w14:paraId="6C291752" w14:textId="77777777" w:rsidR="003927B7" w:rsidRDefault="00000000">
      <w:pPr>
        <w:spacing w:before="200" w:after="200"/>
        <w:rPr>
          <w:rFonts w:ascii="Comic Sans MS" w:eastAsia="Comic Sans MS" w:hAnsi="Comic Sans MS" w:cs="Comic Sans MS"/>
          <w:sz w:val="24"/>
          <w:szCs w:val="24"/>
        </w:rPr>
      </w:pPr>
      <w:r>
        <w:rPr>
          <w:rFonts w:ascii="Comic Sans MS" w:eastAsia="Comic Sans MS" w:hAnsi="Comic Sans MS" w:cs="Comic Sans MS"/>
          <w:sz w:val="24"/>
          <w:szCs w:val="24"/>
        </w:rPr>
        <w:t>Please dress your child in comfortable clothes. Running shoes must be worn for gym and outdoor play. Please check your monthly calendar for gym days. We kindly ask that your child’s shoes be Velcro/slip-on until he/she learns to tie laces. Loose shoelaces are a safety hazard. Please send a complete change of clothing (socks, underwear, pants, and shirt) in a LABELLED Ziploc bag to be left at school. Labelling ALL personal belongings (e.g., backpack, lunch bag, containers, shoes, and especially winter items such as hats, mittens, and scarves) helps us return misplaced items.</w:t>
      </w:r>
      <w:r>
        <w:rPr>
          <w:noProof/>
        </w:rPr>
        <w:drawing>
          <wp:anchor distT="114300" distB="114300" distL="114300" distR="114300" simplePos="0" relativeHeight="251667456" behindDoc="0" locked="0" layoutInCell="1" hidden="0" allowOverlap="1" wp14:anchorId="69290B39" wp14:editId="66A07899">
            <wp:simplePos x="0" y="0"/>
            <wp:positionH relativeFrom="column">
              <wp:posOffset>5695950</wp:posOffset>
            </wp:positionH>
            <wp:positionV relativeFrom="paragraph">
              <wp:posOffset>181216</wp:posOffset>
            </wp:positionV>
            <wp:extent cx="1304925" cy="1357122"/>
            <wp:effectExtent l="0" t="0" r="0" b="0"/>
            <wp:wrapSquare wrapText="bothSides" distT="114300" distB="114300" distL="114300" distR="11430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1304925" cy="1357122"/>
                    </a:xfrm>
                    <a:prstGeom prst="rect">
                      <a:avLst/>
                    </a:prstGeom>
                    <a:ln/>
                  </pic:spPr>
                </pic:pic>
              </a:graphicData>
            </a:graphic>
          </wp:anchor>
        </w:drawing>
      </w:r>
    </w:p>
    <w:p w14:paraId="7F708D4F" w14:textId="77777777" w:rsidR="003927B7" w:rsidRDefault="00000000">
      <w:pPr>
        <w:spacing w:before="200" w:after="200"/>
        <w:rPr>
          <w:rFonts w:ascii="Comic Sans MS" w:eastAsia="Comic Sans MS" w:hAnsi="Comic Sans MS" w:cs="Comic Sans MS"/>
          <w:sz w:val="24"/>
          <w:szCs w:val="24"/>
        </w:rPr>
      </w:pPr>
      <w:r>
        <w:rPr>
          <w:rFonts w:ascii="Comic Sans MS" w:eastAsia="Comic Sans MS" w:hAnsi="Comic Sans MS" w:cs="Comic Sans MS"/>
          <w:sz w:val="24"/>
          <w:szCs w:val="24"/>
        </w:rPr>
        <w:t xml:space="preserve">Check out Mabel’s Labels at </w:t>
      </w:r>
      <w:r>
        <w:rPr>
          <w:rFonts w:ascii="Comic Sans MS" w:eastAsia="Comic Sans MS" w:hAnsi="Comic Sans MS" w:cs="Comic Sans MS"/>
          <w:color w:val="0000FF"/>
          <w:sz w:val="24"/>
          <w:szCs w:val="24"/>
        </w:rPr>
        <w:t xml:space="preserve">https://mabelslabels.ca/en_CA/fundraising/support/ </w:t>
      </w:r>
      <w:r>
        <w:rPr>
          <w:rFonts w:ascii="Comic Sans MS" w:eastAsia="Comic Sans MS" w:hAnsi="Comic Sans MS" w:cs="Comic Sans MS"/>
          <w:sz w:val="24"/>
          <w:szCs w:val="24"/>
        </w:rPr>
        <w:t>to support our Tapleytown fundraising project.</w:t>
      </w:r>
    </w:p>
    <w:p w14:paraId="1BEA1EE4" w14:textId="77777777" w:rsidR="003927B7" w:rsidRDefault="003927B7">
      <w:pPr>
        <w:rPr>
          <w:rFonts w:ascii="Comic Sans MS" w:eastAsia="Comic Sans MS" w:hAnsi="Comic Sans MS" w:cs="Comic Sans MS"/>
          <w:b/>
          <w:sz w:val="24"/>
          <w:szCs w:val="24"/>
        </w:rPr>
      </w:pPr>
    </w:p>
    <w:p w14:paraId="7FAFC8CC" w14:textId="77777777" w:rsidR="003927B7" w:rsidRDefault="003927B7">
      <w:pPr>
        <w:rPr>
          <w:rFonts w:ascii="Comic Sans MS" w:eastAsia="Comic Sans MS" w:hAnsi="Comic Sans MS" w:cs="Comic Sans MS"/>
          <w:b/>
          <w:sz w:val="24"/>
          <w:szCs w:val="24"/>
        </w:rPr>
      </w:pPr>
    </w:p>
    <w:p w14:paraId="15B72E40" w14:textId="77777777" w:rsidR="003927B7" w:rsidRDefault="00000000">
      <w:pPr>
        <w:rPr>
          <w:rFonts w:ascii="Comic Sans MS" w:eastAsia="Comic Sans MS" w:hAnsi="Comic Sans MS" w:cs="Comic Sans MS"/>
          <w:b/>
          <w:sz w:val="24"/>
          <w:szCs w:val="24"/>
        </w:rPr>
      </w:pPr>
      <w:r>
        <w:rPr>
          <w:rFonts w:ascii="Comic Sans MS" w:eastAsia="Comic Sans MS" w:hAnsi="Comic Sans MS" w:cs="Comic Sans MS"/>
          <w:b/>
          <w:sz w:val="24"/>
          <w:szCs w:val="24"/>
        </w:rPr>
        <w:t>REQUESTED SCHOOL SUPPLIES (not necessary, but appreciated)</w:t>
      </w:r>
    </w:p>
    <w:p w14:paraId="2F7615B5" w14:textId="77777777" w:rsidR="003927B7" w:rsidRDefault="003927B7">
      <w:pPr>
        <w:rPr>
          <w:rFonts w:ascii="Comic Sans MS" w:eastAsia="Comic Sans MS" w:hAnsi="Comic Sans MS" w:cs="Comic Sans MS"/>
          <w:b/>
          <w:sz w:val="24"/>
          <w:szCs w:val="24"/>
        </w:rPr>
      </w:pPr>
    </w:p>
    <w:p w14:paraId="602B8D07" w14:textId="7AE65F27" w:rsidR="003927B7" w:rsidRDefault="00000000">
      <w:pPr>
        <w:rPr>
          <w:rFonts w:ascii="Comic Sans MS" w:eastAsia="Comic Sans MS" w:hAnsi="Comic Sans MS" w:cs="Comic Sans MS"/>
          <w:sz w:val="24"/>
          <w:szCs w:val="24"/>
        </w:rPr>
      </w:pPr>
      <w:r>
        <w:rPr>
          <w:rFonts w:ascii="Comic Sans MS" w:eastAsia="Comic Sans MS" w:hAnsi="Comic Sans MS" w:cs="Comic Sans MS"/>
          <w:sz w:val="24"/>
          <w:szCs w:val="24"/>
        </w:rPr>
        <w:t xml:space="preserve">2 containers of </w:t>
      </w:r>
      <w:proofErr w:type="spellStart"/>
      <w:r>
        <w:rPr>
          <w:rFonts w:ascii="Comic Sans MS" w:eastAsia="Comic Sans MS" w:hAnsi="Comic Sans MS" w:cs="Comic Sans MS"/>
          <w:sz w:val="24"/>
          <w:szCs w:val="24"/>
        </w:rPr>
        <w:t>play-doh</w:t>
      </w:r>
      <w:proofErr w:type="spellEnd"/>
      <w:r>
        <w:rPr>
          <w:rFonts w:ascii="Comic Sans MS" w:eastAsia="Comic Sans MS" w:hAnsi="Comic Sans MS" w:cs="Comic Sans MS"/>
          <w:sz w:val="24"/>
          <w:szCs w:val="24"/>
        </w:rPr>
        <w:tab/>
      </w:r>
      <w:r>
        <w:rPr>
          <w:rFonts w:ascii="Comic Sans MS" w:eastAsia="Comic Sans MS" w:hAnsi="Comic Sans MS" w:cs="Comic Sans MS"/>
          <w:sz w:val="24"/>
          <w:szCs w:val="24"/>
        </w:rPr>
        <w:tab/>
      </w:r>
      <w:r>
        <w:rPr>
          <w:rFonts w:ascii="Comic Sans MS" w:eastAsia="Comic Sans MS" w:hAnsi="Comic Sans MS" w:cs="Comic Sans MS"/>
          <w:sz w:val="24"/>
          <w:szCs w:val="24"/>
        </w:rPr>
        <w:tab/>
        <w:t>Baby wipes</w:t>
      </w:r>
      <w:r w:rsidR="00991641">
        <w:rPr>
          <w:rFonts w:ascii="Comic Sans MS" w:eastAsia="Comic Sans MS" w:hAnsi="Comic Sans MS" w:cs="Comic Sans MS"/>
          <w:sz w:val="24"/>
          <w:szCs w:val="24"/>
        </w:rPr>
        <w:tab/>
      </w:r>
      <w:r w:rsidR="00991641">
        <w:rPr>
          <w:rFonts w:ascii="Comic Sans MS" w:eastAsia="Comic Sans MS" w:hAnsi="Comic Sans MS" w:cs="Comic Sans MS"/>
          <w:sz w:val="24"/>
          <w:szCs w:val="24"/>
        </w:rPr>
        <w:tab/>
      </w:r>
      <w:r w:rsidR="00991641">
        <w:rPr>
          <w:rFonts w:ascii="Comic Sans MS" w:eastAsia="Comic Sans MS" w:hAnsi="Comic Sans MS" w:cs="Comic Sans MS"/>
          <w:sz w:val="24"/>
          <w:szCs w:val="24"/>
        </w:rPr>
        <w:tab/>
      </w:r>
      <w:r w:rsidR="00991641">
        <w:rPr>
          <w:rFonts w:ascii="Comic Sans MS" w:eastAsia="Comic Sans MS" w:hAnsi="Comic Sans MS" w:cs="Comic Sans MS"/>
          <w:sz w:val="24"/>
          <w:szCs w:val="24"/>
        </w:rPr>
        <w:tab/>
        <w:t>Erasers</w:t>
      </w:r>
    </w:p>
    <w:p w14:paraId="01CE424D" w14:textId="1C581E88" w:rsidR="003927B7" w:rsidRDefault="00000000">
      <w:pPr>
        <w:spacing w:before="240"/>
        <w:rPr>
          <w:rFonts w:ascii="Comic Sans MS" w:eastAsia="Comic Sans MS" w:hAnsi="Comic Sans MS" w:cs="Comic Sans MS"/>
          <w:sz w:val="24"/>
          <w:szCs w:val="24"/>
        </w:rPr>
      </w:pPr>
      <w:r>
        <w:rPr>
          <w:rFonts w:ascii="Comic Sans MS" w:eastAsia="Comic Sans MS" w:hAnsi="Comic Sans MS" w:cs="Comic Sans MS"/>
          <w:sz w:val="24"/>
          <w:szCs w:val="24"/>
        </w:rPr>
        <w:t xml:space="preserve">A box of Kleenex                                 1 box of large </w:t>
      </w:r>
      <w:proofErr w:type="spellStart"/>
      <w:r>
        <w:rPr>
          <w:rFonts w:ascii="Comic Sans MS" w:eastAsia="Comic Sans MS" w:hAnsi="Comic Sans MS" w:cs="Comic Sans MS"/>
          <w:sz w:val="24"/>
          <w:szCs w:val="24"/>
        </w:rPr>
        <w:t>ziplock</w:t>
      </w:r>
      <w:proofErr w:type="spellEnd"/>
      <w:r>
        <w:rPr>
          <w:rFonts w:ascii="Comic Sans MS" w:eastAsia="Comic Sans MS" w:hAnsi="Comic Sans MS" w:cs="Comic Sans MS"/>
          <w:sz w:val="24"/>
          <w:szCs w:val="24"/>
        </w:rPr>
        <w:t xml:space="preserve"> bag</w:t>
      </w:r>
      <w:r w:rsidR="00991641">
        <w:rPr>
          <w:rFonts w:ascii="Comic Sans MS" w:eastAsia="Comic Sans MS" w:hAnsi="Comic Sans MS" w:cs="Comic Sans MS"/>
          <w:sz w:val="24"/>
          <w:szCs w:val="24"/>
        </w:rPr>
        <w:tab/>
      </w:r>
      <w:r w:rsidR="00991641">
        <w:rPr>
          <w:rFonts w:ascii="Comic Sans MS" w:eastAsia="Comic Sans MS" w:hAnsi="Comic Sans MS" w:cs="Comic Sans MS"/>
          <w:sz w:val="24"/>
          <w:szCs w:val="24"/>
        </w:rPr>
        <w:tab/>
        <w:t>Pencils</w:t>
      </w:r>
    </w:p>
    <w:p w14:paraId="60D24802" w14:textId="55E9D78C" w:rsidR="003927B7" w:rsidRDefault="00000000">
      <w:pPr>
        <w:spacing w:before="240"/>
        <w:rPr>
          <w:rFonts w:ascii="Comic Sans MS" w:eastAsia="Comic Sans MS" w:hAnsi="Comic Sans MS" w:cs="Comic Sans MS"/>
          <w:sz w:val="24"/>
          <w:szCs w:val="24"/>
        </w:rPr>
      </w:pPr>
      <w:r>
        <w:rPr>
          <w:rFonts w:ascii="Comic Sans MS" w:eastAsia="Comic Sans MS" w:hAnsi="Comic Sans MS" w:cs="Comic Sans MS"/>
          <w:sz w:val="24"/>
          <w:szCs w:val="24"/>
        </w:rPr>
        <w:t xml:space="preserve">A large glue stick                                 Crayola markers </w:t>
      </w:r>
    </w:p>
    <w:p w14:paraId="7E214BDE" w14:textId="77777777" w:rsidR="003927B7" w:rsidRDefault="00000000">
      <w:pPr>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14:paraId="5E687E01" w14:textId="77777777" w:rsidR="003927B7" w:rsidRDefault="00000000">
      <w:pPr>
        <w:rPr>
          <w:rFonts w:ascii="Comic Sans MS" w:eastAsia="Comic Sans MS" w:hAnsi="Comic Sans MS" w:cs="Comic Sans MS"/>
          <w:sz w:val="24"/>
          <w:szCs w:val="24"/>
        </w:rPr>
      </w:pPr>
      <w:r>
        <w:rPr>
          <w:rFonts w:ascii="Comic Sans MS" w:eastAsia="Comic Sans MS" w:hAnsi="Comic Sans MS" w:cs="Comic Sans MS"/>
          <w:sz w:val="24"/>
          <w:szCs w:val="24"/>
        </w:rPr>
        <w:t xml:space="preserve">Also greatly appreciated throughout the year are dollar store craft supplies: pompoms, pipe cleaners, foam shapes, feathers, </w:t>
      </w:r>
      <w:proofErr w:type="spellStart"/>
      <w:r>
        <w:rPr>
          <w:rFonts w:ascii="Comic Sans MS" w:eastAsia="Comic Sans MS" w:hAnsi="Comic Sans MS" w:cs="Comic Sans MS"/>
          <w:sz w:val="24"/>
          <w:szCs w:val="24"/>
        </w:rPr>
        <w:t>coloured</w:t>
      </w:r>
      <w:proofErr w:type="spellEnd"/>
      <w:r>
        <w:rPr>
          <w:rFonts w:ascii="Comic Sans MS" w:eastAsia="Comic Sans MS" w:hAnsi="Comic Sans MS" w:cs="Comic Sans MS"/>
          <w:sz w:val="24"/>
          <w:szCs w:val="24"/>
        </w:rPr>
        <w:t xml:space="preserve"> popsicle sticks, stickers, </w:t>
      </w:r>
      <w:r>
        <w:rPr>
          <w:rFonts w:ascii="Comic Sans MS" w:eastAsia="Comic Sans MS" w:hAnsi="Comic Sans MS" w:cs="Comic Sans MS"/>
          <w:sz w:val="24"/>
          <w:szCs w:val="24"/>
        </w:rPr>
        <w:lastRenderedPageBreak/>
        <w:t>etc. The students use so many of these in their daily creations that keeping the items in supply can be difficult.</w:t>
      </w:r>
    </w:p>
    <w:p w14:paraId="69B6DE07" w14:textId="77777777" w:rsidR="003927B7" w:rsidRDefault="00000000">
      <w:pPr>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r>
        <w:rPr>
          <w:noProof/>
        </w:rPr>
        <w:drawing>
          <wp:anchor distT="114300" distB="114300" distL="114300" distR="114300" simplePos="0" relativeHeight="251668480" behindDoc="0" locked="0" layoutInCell="1" hidden="0" allowOverlap="1" wp14:anchorId="353F7F31" wp14:editId="5FFF4D12">
            <wp:simplePos x="0" y="0"/>
            <wp:positionH relativeFrom="column">
              <wp:posOffset>-295274</wp:posOffset>
            </wp:positionH>
            <wp:positionV relativeFrom="paragraph">
              <wp:posOffset>266700</wp:posOffset>
            </wp:positionV>
            <wp:extent cx="857250" cy="878465"/>
            <wp:effectExtent l="0" t="0" r="0" b="0"/>
            <wp:wrapSquare wrapText="bothSides" distT="114300" distB="114300" distL="114300" distR="114300"/>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b="23143"/>
                    <a:stretch>
                      <a:fillRect/>
                    </a:stretch>
                  </pic:blipFill>
                  <pic:spPr>
                    <a:xfrm>
                      <a:off x="0" y="0"/>
                      <a:ext cx="857250" cy="878465"/>
                    </a:xfrm>
                    <a:prstGeom prst="rect">
                      <a:avLst/>
                    </a:prstGeom>
                    <a:ln/>
                  </pic:spPr>
                </pic:pic>
              </a:graphicData>
            </a:graphic>
          </wp:anchor>
        </w:drawing>
      </w:r>
    </w:p>
    <w:p w14:paraId="2770A170" w14:textId="77777777" w:rsidR="003927B7" w:rsidRDefault="00000000">
      <w:pPr>
        <w:rPr>
          <w:rFonts w:ascii="Comic Sans MS" w:eastAsia="Comic Sans MS" w:hAnsi="Comic Sans MS" w:cs="Comic Sans MS"/>
          <w:b/>
          <w:sz w:val="24"/>
          <w:szCs w:val="24"/>
        </w:rPr>
      </w:pPr>
      <w:r>
        <w:rPr>
          <w:rFonts w:ascii="Comic Sans MS" w:eastAsia="Comic Sans MS" w:hAnsi="Comic Sans MS" w:cs="Comic Sans MS"/>
          <w:b/>
          <w:sz w:val="24"/>
          <w:szCs w:val="24"/>
        </w:rPr>
        <w:t>IMPORTANT BAG</w:t>
      </w:r>
    </w:p>
    <w:p w14:paraId="26EE18EF" w14:textId="77777777" w:rsidR="003927B7" w:rsidRDefault="00000000">
      <w:pPr>
        <w:rPr>
          <w:rFonts w:ascii="Comic Sans MS" w:eastAsia="Comic Sans MS" w:hAnsi="Comic Sans MS" w:cs="Comic Sans MS"/>
          <w:sz w:val="24"/>
          <w:szCs w:val="24"/>
        </w:rPr>
      </w:pPr>
      <w:r>
        <w:rPr>
          <w:rFonts w:ascii="Comic Sans MS" w:eastAsia="Comic Sans MS" w:hAnsi="Comic Sans MS" w:cs="Comic Sans MS"/>
          <w:sz w:val="24"/>
          <w:szCs w:val="24"/>
        </w:rPr>
        <w:t xml:space="preserve">Please look in your child's Important Bag </w:t>
      </w:r>
      <w:r>
        <w:rPr>
          <w:rFonts w:ascii="Comic Sans MS" w:eastAsia="Comic Sans MS" w:hAnsi="Comic Sans MS" w:cs="Comic Sans MS"/>
          <w:b/>
          <w:sz w:val="24"/>
          <w:szCs w:val="24"/>
          <w:u w:val="single"/>
        </w:rPr>
        <w:t>every</w:t>
      </w:r>
      <w:r>
        <w:rPr>
          <w:rFonts w:ascii="Comic Sans MS" w:eastAsia="Comic Sans MS" w:hAnsi="Comic Sans MS" w:cs="Comic Sans MS"/>
          <w:sz w:val="24"/>
          <w:szCs w:val="24"/>
        </w:rPr>
        <w:t xml:space="preserve"> night for permission forms, classroom work, etc.  Please use this bag to return items to the school.  We will check the Important Bags every morning.  </w:t>
      </w:r>
    </w:p>
    <w:p w14:paraId="173F5B19" w14:textId="77777777" w:rsidR="003927B7" w:rsidRDefault="00000000">
      <w:pPr>
        <w:rPr>
          <w:rFonts w:ascii="Comic Sans MS" w:eastAsia="Comic Sans MS" w:hAnsi="Comic Sans MS" w:cs="Comic Sans MS"/>
          <w:b/>
          <w:sz w:val="24"/>
          <w:szCs w:val="24"/>
        </w:rPr>
      </w:pPr>
      <w:r>
        <w:rPr>
          <w:rFonts w:ascii="Comic Sans MS" w:eastAsia="Comic Sans MS" w:hAnsi="Comic Sans MS" w:cs="Comic Sans MS"/>
          <w:sz w:val="24"/>
          <w:szCs w:val="24"/>
        </w:rPr>
        <w:t xml:space="preserve"> </w:t>
      </w:r>
      <w:r>
        <w:rPr>
          <w:rFonts w:ascii="Comic Sans MS" w:eastAsia="Comic Sans MS" w:hAnsi="Comic Sans MS" w:cs="Comic Sans MS"/>
          <w:b/>
          <w:sz w:val="24"/>
          <w:szCs w:val="24"/>
        </w:rPr>
        <w:t xml:space="preserve"> </w:t>
      </w:r>
    </w:p>
    <w:p w14:paraId="7496927D" w14:textId="77777777" w:rsidR="003927B7" w:rsidRDefault="00000000">
      <w:pPr>
        <w:rPr>
          <w:rFonts w:ascii="Comic Sans MS" w:eastAsia="Comic Sans MS" w:hAnsi="Comic Sans MS" w:cs="Comic Sans MS"/>
          <w:b/>
          <w:sz w:val="24"/>
          <w:szCs w:val="24"/>
        </w:rPr>
      </w:pPr>
      <w:r>
        <w:rPr>
          <w:rFonts w:ascii="Comic Sans MS" w:eastAsia="Comic Sans MS" w:hAnsi="Comic Sans MS" w:cs="Comic Sans MS"/>
          <w:b/>
          <w:sz w:val="24"/>
          <w:szCs w:val="24"/>
        </w:rPr>
        <w:t>HOMEWORK</w:t>
      </w:r>
      <w:r>
        <w:rPr>
          <w:noProof/>
        </w:rPr>
        <w:drawing>
          <wp:anchor distT="114300" distB="114300" distL="114300" distR="114300" simplePos="0" relativeHeight="251669504" behindDoc="0" locked="0" layoutInCell="1" hidden="0" allowOverlap="1" wp14:anchorId="603C964F" wp14:editId="0F5F4EB0">
            <wp:simplePos x="0" y="0"/>
            <wp:positionH relativeFrom="column">
              <wp:posOffset>5972175</wp:posOffset>
            </wp:positionH>
            <wp:positionV relativeFrom="paragraph">
              <wp:posOffset>203441</wp:posOffset>
            </wp:positionV>
            <wp:extent cx="1028700" cy="1009650"/>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1028700" cy="1009650"/>
                    </a:xfrm>
                    <a:prstGeom prst="rect">
                      <a:avLst/>
                    </a:prstGeom>
                    <a:ln/>
                  </pic:spPr>
                </pic:pic>
              </a:graphicData>
            </a:graphic>
          </wp:anchor>
        </w:drawing>
      </w:r>
    </w:p>
    <w:p w14:paraId="4F7EBF65" w14:textId="77777777" w:rsidR="003927B7" w:rsidRDefault="00000000">
      <w:pPr>
        <w:rPr>
          <w:rFonts w:ascii="Comic Sans MS" w:eastAsia="Comic Sans MS" w:hAnsi="Comic Sans MS" w:cs="Comic Sans MS"/>
          <w:sz w:val="24"/>
          <w:szCs w:val="24"/>
        </w:rPr>
      </w:pPr>
      <w:r>
        <w:rPr>
          <w:rFonts w:ascii="Comic Sans MS" w:eastAsia="Comic Sans MS" w:hAnsi="Comic Sans MS" w:cs="Comic Sans MS"/>
          <w:sz w:val="24"/>
          <w:szCs w:val="24"/>
        </w:rPr>
        <w:t>We recommend that you read to your child every night.  Spending quality time with your child promoting literacy and oral communication will help your child develop as a learner.  We will have a Snuggle Up and Read program up and running soon where your child can borrow “Just Right” books to read to you.</w:t>
      </w:r>
    </w:p>
    <w:p w14:paraId="4C815471" w14:textId="77777777" w:rsidR="003927B7" w:rsidRDefault="00000000">
      <w:pPr>
        <w:rPr>
          <w:rFonts w:ascii="Comic Sans MS" w:eastAsia="Comic Sans MS" w:hAnsi="Comic Sans MS" w:cs="Comic Sans MS"/>
          <w:sz w:val="24"/>
          <w:szCs w:val="24"/>
        </w:rPr>
      </w:pPr>
      <w:r>
        <w:rPr>
          <w:noProof/>
        </w:rPr>
        <w:drawing>
          <wp:anchor distT="114300" distB="114300" distL="114300" distR="114300" simplePos="0" relativeHeight="251670528" behindDoc="0" locked="0" layoutInCell="1" hidden="0" allowOverlap="1" wp14:anchorId="565A5E53" wp14:editId="63E16C51">
            <wp:simplePos x="0" y="0"/>
            <wp:positionH relativeFrom="column">
              <wp:posOffset>1</wp:posOffset>
            </wp:positionH>
            <wp:positionV relativeFrom="paragraph">
              <wp:posOffset>231294</wp:posOffset>
            </wp:positionV>
            <wp:extent cx="790575" cy="1028700"/>
            <wp:effectExtent l="0" t="0" r="0" b="0"/>
            <wp:wrapSquare wrapText="bothSides" distT="114300" distB="114300" distL="114300" distR="114300"/>
            <wp:docPr id="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790575" cy="1028700"/>
                    </a:xfrm>
                    <a:prstGeom prst="rect">
                      <a:avLst/>
                    </a:prstGeom>
                    <a:ln/>
                  </pic:spPr>
                </pic:pic>
              </a:graphicData>
            </a:graphic>
          </wp:anchor>
        </w:drawing>
      </w:r>
    </w:p>
    <w:p w14:paraId="18914939" w14:textId="77777777" w:rsidR="003927B7" w:rsidRDefault="00000000">
      <w:pPr>
        <w:rPr>
          <w:rFonts w:ascii="Comic Sans MS" w:eastAsia="Comic Sans MS" w:hAnsi="Comic Sans MS" w:cs="Comic Sans MS"/>
          <w:b/>
          <w:sz w:val="24"/>
          <w:szCs w:val="24"/>
        </w:rPr>
      </w:pPr>
      <w:r>
        <w:rPr>
          <w:rFonts w:ascii="Comic Sans MS" w:eastAsia="Comic Sans MS" w:hAnsi="Comic Sans MS" w:cs="Comic Sans MS"/>
          <w:b/>
          <w:sz w:val="24"/>
          <w:szCs w:val="24"/>
        </w:rPr>
        <w:t>LIBRARY</w:t>
      </w:r>
    </w:p>
    <w:p w14:paraId="18B2BED7" w14:textId="30A59F25" w:rsidR="003927B7" w:rsidRDefault="00000000">
      <w:pPr>
        <w:rPr>
          <w:rFonts w:ascii="Comic Sans MS" w:eastAsia="Comic Sans MS" w:hAnsi="Comic Sans MS" w:cs="Comic Sans MS"/>
          <w:sz w:val="24"/>
          <w:szCs w:val="24"/>
        </w:rPr>
      </w:pPr>
      <w:r>
        <w:rPr>
          <w:rFonts w:ascii="Comic Sans MS" w:eastAsia="Comic Sans MS" w:hAnsi="Comic Sans MS" w:cs="Comic Sans MS"/>
          <w:sz w:val="24"/>
          <w:szCs w:val="24"/>
        </w:rPr>
        <w:t>Your child will visit the school library on Day</w:t>
      </w:r>
      <w:r w:rsidR="00243137">
        <w:rPr>
          <w:rFonts w:ascii="Comic Sans MS" w:eastAsia="Comic Sans MS" w:hAnsi="Comic Sans MS" w:cs="Comic Sans MS"/>
          <w:sz w:val="24"/>
          <w:szCs w:val="24"/>
        </w:rPr>
        <w:t xml:space="preserve"> 2 and 3</w:t>
      </w:r>
      <w:r>
        <w:rPr>
          <w:rFonts w:ascii="Comic Sans MS" w:eastAsia="Comic Sans MS" w:hAnsi="Comic Sans MS" w:cs="Comic Sans MS"/>
          <w:sz w:val="24"/>
          <w:szCs w:val="24"/>
        </w:rPr>
        <w:t xml:space="preserve"> with Mr. Abid. Please check your monthly calendar for library days. Books checked out the previous week must be returned to take out a new book.</w:t>
      </w:r>
    </w:p>
    <w:p w14:paraId="1C4FFB40" w14:textId="77777777" w:rsidR="003927B7" w:rsidRDefault="00000000">
      <w:pPr>
        <w:rPr>
          <w:rFonts w:ascii="Comic Sans MS" w:eastAsia="Comic Sans MS" w:hAnsi="Comic Sans MS" w:cs="Comic Sans MS"/>
          <w:b/>
          <w:sz w:val="24"/>
          <w:szCs w:val="24"/>
        </w:rPr>
      </w:pPr>
      <w:r>
        <w:rPr>
          <w:rFonts w:ascii="Comic Sans MS" w:eastAsia="Comic Sans MS" w:hAnsi="Comic Sans MS" w:cs="Comic Sans MS"/>
          <w:b/>
          <w:sz w:val="24"/>
          <w:szCs w:val="24"/>
        </w:rPr>
        <w:t xml:space="preserve"> </w:t>
      </w:r>
      <w:r>
        <w:rPr>
          <w:noProof/>
        </w:rPr>
        <w:drawing>
          <wp:anchor distT="114300" distB="114300" distL="114300" distR="114300" simplePos="0" relativeHeight="251671552" behindDoc="0" locked="0" layoutInCell="1" hidden="0" allowOverlap="1" wp14:anchorId="5A055B48" wp14:editId="1A8BBCAA">
            <wp:simplePos x="0" y="0"/>
            <wp:positionH relativeFrom="column">
              <wp:posOffset>4514850</wp:posOffset>
            </wp:positionH>
            <wp:positionV relativeFrom="paragraph">
              <wp:posOffset>180975</wp:posOffset>
            </wp:positionV>
            <wp:extent cx="1300163" cy="674158"/>
            <wp:effectExtent l="0" t="0" r="0" b="0"/>
            <wp:wrapSquare wrapText="bothSides" distT="114300" distB="11430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1300163" cy="674158"/>
                    </a:xfrm>
                    <a:prstGeom prst="rect">
                      <a:avLst/>
                    </a:prstGeom>
                    <a:ln/>
                  </pic:spPr>
                </pic:pic>
              </a:graphicData>
            </a:graphic>
          </wp:anchor>
        </w:drawing>
      </w:r>
    </w:p>
    <w:p w14:paraId="4366821E" w14:textId="77777777" w:rsidR="003927B7" w:rsidRDefault="00000000">
      <w:pPr>
        <w:rPr>
          <w:rFonts w:ascii="Comic Sans MS" w:eastAsia="Comic Sans MS" w:hAnsi="Comic Sans MS" w:cs="Comic Sans MS"/>
          <w:b/>
          <w:sz w:val="24"/>
          <w:szCs w:val="24"/>
        </w:rPr>
      </w:pPr>
      <w:r>
        <w:rPr>
          <w:rFonts w:ascii="Comic Sans MS" w:eastAsia="Comic Sans MS" w:hAnsi="Comic Sans MS" w:cs="Comic Sans MS"/>
          <w:b/>
          <w:sz w:val="24"/>
          <w:szCs w:val="24"/>
        </w:rPr>
        <w:t>GYM</w:t>
      </w:r>
    </w:p>
    <w:p w14:paraId="4E9A97C2" w14:textId="6E4A3A25" w:rsidR="003927B7" w:rsidRDefault="00000000">
      <w:pPr>
        <w:rPr>
          <w:rFonts w:ascii="Comic Sans MS" w:eastAsia="Comic Sans MS" w:hAnsi="Comic Sans MS" w:cs="Comic Sans MS"/>
          <w:b/>
          <w:sz w:val="24"/>
          <w:szCs w:val="24"/>
        </w:rPr>
      </w:pPr>
      <w:r>
        <w:rPr>
          <w:rFonts w:ascii="Comic Sans MS" w:eastAsia="Comic Sans MS" w:hAnsi="Comic Sans MS" w:cs="Comic Sans MS"/>
          <w:sz w:val="24"/>
          <w:szCs w:val="24"/>
        </w:rPr>
        <w:t xml:space="preserve">Your child will have gym on Day </w:t>
      </w:r>
      <w:r w:rsidR="00243137">
        <w:rPr>
          <w:rFonts w:ascii="Comic Sans MS" w:eastAsia="Comic Sans MS" w:hAnsi="Comic Sans MS" w:cs="Comic Sans MS"/>
          <w:sz w:val="24"/>
          <w:szCs w:val="24"/>
        </w:rPr>
        <w:t>1</w:t>
      </w:r>
      <w:r>
        <w:rPr>
          <w:rFonts w:ascii="Comic Sans MS" w:eastAsia="Comic Sans MS" w:hAnsi="Comic Sans MS" w:cs="Comic Sans MS"/>
          <w:sz w:val="24"/>
          <w:szCs w:val="24"/>
        </w:rPr>
        <w:t xml:space="preserve"> and Day 3 with Mr. Abid.</w:t>
      </w:r>
      <w:r>
        <w:rPr>
          <w:rFonts w:ascii="Comic Sans MS" w:eastAsia="Comic Sans MS" w:hAnsi="Comic Sans MS" w:cs="Comic Sans MS"/>
          <w:b/>
          <w:sz w:val="24"/>
          <w:szCs w:val="24"/>
        </w:rPr>
        <w:t xml:space="preserve"> </w:t>
      </w:r>
    </w:p>
    <w:p w14:paraId="1BBCC5AB" w14:textId="77777777" w:rsidR="003927B7" w:rsidRDefault="00000000">
      <w:pPr>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14:paraId="33F802F2" w14:textId="068FBEB3" w:rsidR="003927B7" w:rsidRDefault="00000000">
      <w:pPr>
        <w:rPr>
          <w:rFonts w:ascii="Comic Sans MS" w:eastAsia="Comic Sans MS" w:hAnsi="Comic Sans MS" w:cs="Comic Sans MS"/>
          <w:color w:val="0000FF"/>
          <w:sz w:val="24"/>
          <w:szCs w:val="24"/>
        </w:rPr>
      </w:pPr>
      <w:r>
        <w:rPr>
          <w:rFonts w:ascii="Comic Sans MS" w:eastAsia="Comic Sans MS" w:hAnsi="Comic Sans MS" w:cs="Comic Sans MS"/>
          <w:sz w:val="24"/>
          <w:szCs w:val="24"/>
        </w:rPr>
        <w:t xml:space="preserve">If you have any questions or concerns, please do not hesitate to call the school at 905-692-5435.  Or you can email us at </w:t>
      </w:r>
      <w:r w:rsidR="00243137">
        <w:rPr>
          <w:rFonts w:ascii="Comic Sans MS" w:eastAsia="Comic Sans MS" w:hAnsi="Comic Sans MS" w:cs="Comic Sans MS"/>
          <w:color w:val="0000FF"/>
          <w:sz w:val="24"/>
          <w:szCs w:val="24"/>
        </w:rPr>
        <w:t>jlwelsh</w:t>
      </w:r>
      <w:r>
        <w:rPr>
          <w:rFonts w:ascii="Comic Sans MS" w:eastAsia="Comic Sans MS" w:hAnsi="Comic Sans MS" w:cs="Comic Sans MS"/>
          <w:color w:val="0000FF"/>
          <w:sz w:val="24"/>
          <w:szCs w:val="24"/>
        </w:rPr>
        <w:t>@hwdsb.on.ca</w:t>
      </w:r>
      <w:r>
        <w:rPr>
          <w:rFonts w:ascii="Comic Sans MS" w:eastAsia="Comic Sans MS" w:hAnsi="Comic Sans MS" w:cs="Comic Sans MS"/>
          <w:sz w:val="24"/>
          <w:szCs w:val="24"/>
        </w:rPr>
        <w:t xml:space="preserve"> or </w:t>
      </w:r>
      <w:r w:rsidR="00243137" w:rsidRPr="00243137">
        <w:rPr>
          <w:rFonts w:ascii="Comic Sans MS" w:eastAsia="Comic Sans MS" w:hAnsi="Comic Sans MS" w:cs="Comic Sans MS"/>
          <w:color w:val="0000FF"/>
          <w:sz w:val="24"/>
          <w:szCs w:val="24"/>
        </w:rPr>
        <w:t>mmuir@hwdsb.on.ca</w:t>
      </w:r>
    </w:p>
    <w:p w14:paraId="4C95BEE0" w14:textId="77777777" w:rsidR="003927B7" w:rsidRDefault="00000000">
      <w:pPr>
        <w:rPr>
          <w:rFonts w:ascii="Comic Sans MS" w:eastAsia="Comic Sans MS" w:hAnsi="Comic Sans MS" w:cs="Comic Sans MS"/>
          <w:sz w:val="24"/>
          <w:szCs w:val="24"/>
        </w:rPr>
      </w:pPr>
      <w:r>
        <w:rPr>
          <w:rFonts w:ascii="Comic Sans MS" w:eastAsia="Comic Sans MS" w:hAnsi="Comic Sans MS" w:cs="Comic Sans MS"/>
          <w:sz w:val="24"/>
          <w:szCs w:val="24"/>
        </w:rPr>
        <w:t>We look forward to working with you and you and your child to make an enjoyable and memorable school year!</w:t>
      </w:r>
    </w:p>
    <w:p w14:paraId="27C883B9" w14:textId="77777777" w:rsidR="003927B7" w:rsidRDefault="00000000">
      <w:pPr>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14:paraId="054BD0DE" w14:textId="7D6336B8" w:rsidR="003927B7" w:rsidRDefault="00000000">
      <w:r>
        <w:rPr>
          <w:rFonts w:ascii="Caveat" w:eastAsia="Caveat" w:hAnsi="Caveat" w:cs="Caveat"/>
          <w:sz w:val="40"/>
          <w:szCs w:val="40"/>
        </w:rPr>
        <w:t xml:space="preserve">Mrs. </w:t>
      </w:r>
      <w:r w:rsidR="00243137">
        <w:rPr>
          <w:rFonts w:ascii="Caveat" w:eastAsia="Caveat" w:hAnsi="Caveat" w:cs="Caveat"/>
          <w:sz w:val="40"/>
          <w:szCs w:val="40"/>
        </w:rPr>
        <w:t>Welsh</w:t>
      </w:r>
      <w:r>
        <w:rPr>
          <w:rFonts w:ascii="Caveat" w:eastAsia="Caveat" w:hAnsi="Caveat" w:cs="Caveat"/>
          <w:sz w:val="40"/>
          <w:szCs w:val="40"/>
        </w:rPr>
        <w:t xml:space="preserve"> and Mrs. </w:t>
      </w:r>
      <w:r w:rsidR="00243137">
        <w:rPr>
          <w:rFonts w:ascii="Caveat" w:eastAsia="Caveat" w:hAnsi="Caveat" w:cs="Caveat"/>
          <w:sz w:val="40"/>
          <w:szCs w:val="40"/>
        </w:rPr>
        <w:t>M</w:t>
      </w:r>
      <w:r w:rsidR="0046713B">
        <w:rPr>
          <w:rFonts w:ascii="Caveat" w:eastAsia="Caveat" w:hAnsi="Caveat" w:cs="Caveat"/>
          <w:sz w:val="40"/>
          <w:szCs w:val="40"/>
        </w:rPr>
        <w:t>uir</w:t>
      </w:r>
    </w:p>
    <w:sectPr w:rsidR="003927B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vea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7B7"/>
    <w:rsid w:val="00243137"/>
    <w:rsid w:val="003927B7"/>
    <w:rsid w:val="0046713B"/>
    <w:rsid w:val="009916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6B5FB"/>
  <w15:docId w15:val="{F7904AB2-8487-4440-B42C-6D8B6134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mrswe</dc:creator>
  <cp:lastModifiedBy>mrs.welsh.j@gmail.com</cp:lastModifiedBy>
  <cp:revision>3</cp:revision>
  <dcterms:created xsi:type="dcterms:W3CDTF">2022-09-02T17:08:00Z</dcterms:created>
  <dcterms:modified xsi:type="dcterms:W3CDTF">2022-09-02T17:12:00Z</dcterms:modified>
</cp:coreProperties>
</file>