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image/x-emf" Extension="emf"/>
  <Default ContentType="application/vnd.openxmlformats-officedocument.wordprocessingml.document" Extension="docx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jc w:val="center"/>
        <w:rPr>
          <w:rFonts w:ascii="Arial" w:cs="Arial" w:eastAsia="Arial" w:hAnsi="Arial"/>
          <w:sz w:val="40"/>
          <w:szCs w:val="40"/>
        </w:rPr>
      </w:pPr>
      <w:r w:rsidDel="00000000" w:rsidR="00000000" w:rsidRPr="00000000">
        <w:rPr>
          <w:rFonts w:ascii="Arial" w:cs="Arial" w:eastAsia="Arial" w:hAnsi="Arial"/>
          <w:sz w:val="40"/>
          <w:szCs w:val="40"/>
          <w:rtl w:val="0"/>
        </w:rPr>
        <w:t xml:space="preserve">Assignments for the Week of: May 11 -15</w:t>
      </w:r>
    </w:p>
    <w:p w:rsidR="00000000" w:rsidDel="00000000" w:rsidP="00000000" w:rsidRDefault="00000000" w:rsidRPr="00000000" w14:paraId="00000003">
      <w:pPr>
        <w:rPr>
          <w:rFonts w:ascii="Arial" w:cs="Arial" w:eastAsia="Arial" w:hAnsi="Arial"/>
          <w:color w:val="0070c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70c0"/>
          <w:sz w:val="24"/>
          <w:szCs w:val="24"/>
          <w:rtl w:val="0"/>
        </w:rPr>
        <w:t xml:space="preserve">Anything written in blue and underlined is a hyperlink and should be clicked on to connect with a website.  </w:t>
      </w:r>
    </w:p>
    <w:p w:rsidR="00000000" w:rsidDel="00000000" w:rsidP="00000000" w:rsidRDefault="00000000" w:rsidRPr="00000000" w14:paraId="00000004">
      <w:pPr>
        <w:rPr>
          <w:rFonts w:ascii="Arial" w:cs="Arial" w:eastAsia="Arial" w:hAnsi="Arial"/>
          <w:color w:val="ff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ff0000"/>
          <w:sz w:val="24"/>
          <w:szCs w:val="24"/>
          <w:rtl w:val="0"/>
        </w:rPr>
        <w:t xml:space="preserve">*Note that we are including more than 5 hours worth of work for next week.  We have included a lot of extra work.  Feel free to complete as much as you can.  Try to do a bit from each section.  </w:t>
      </w:r>
    </w:p>
    <w:tbl>
      <w:tblPr>
        <w:tblStyle w:val="Table1"/>
        <w:tblW w:w="989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173"/>
        <w:gridCol w:w="7722"/>
        <w:tblGridChange w:id="0">
          <w:tblGrid>
            <w:gridCol w:w="2173"/>
            <w:gridCol w:w="7722"/>
          </w:tblGrid>
        </w:tblGridChange>
      </w:tblGrid>
      <w:tr>
        <w:trPr>
          <w:trHeight w:val="381" w:hRule="atLeast"/>
        </w:trPr>
        <w:tc>
          <w:tcPr>
            <w:shd w:fill="ffff00" w:val="clear"/>
          </w:tcPr>
          <w:p w:rsidR="00000000" w:rsidDel="00000000" w:rsidP="00000000" w:rsidRDefault="00000000" w:rsidRPr="00000000" w14:paraId="00000005">
            <w:pPr>
              <w:rPr>
                <w:rFonts w:ascii="Arial" w:cs="Arial" w:eastAsia="Arial" w:hAnsi="Arial"/>
                <w:sz w:val="40"/>
                <w:szCs w:val="40"/>
              </w:rPr>
            </w:pPr>
            <w:r w:rsidDel="00000000" w:rsidR="00000000" w:rsidRPr="00000000">
              <w:rPr>
                <w:rFonts w:ascii="Arial" w:cs="Arial" w:eastAsia="Arial" w:hAnsi="Arial"/>
                <w:sz w:val="40"/>
                <w:szCs w:val="40"/>
                <w:rtl w:val="0"/>
              </w:rPr>
              <w:t xml:space="preserve">MS Teams</w:t>
            </w:r>
          </w:p>
        </w:tc>
        <w:tc>
          <w:tcPr>
            <w:shd w:fill="ffff00" w:val="clear"/>
          </w:tcPr>
          <w:p w:rsidR="00000000" w:rsidDel="00000000" w:rsidP="00000000" w:rsidRDefault="00000000" w:rsidRPr="00000000" w14:paraId="00000006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This week we will be having a meeting and we expect that each student will attend a meeting.  Meeting times have been based on times that parents gave us for meeting availability.</w:t>
            </w:r>
          </w:p>
        </w:tc>
      </w:tr>
      <w:tr>
        <w:trPr>
          <w:trHeight w:val="381" w:hRule="atLeast"/>
        </w:trPr>
        <w:tc>
          <w:tcPr>
            <w:vMerge w:val="restart"/>
            <w:shd w:fill="0000ff" w:val="clear"/>
          </w:tcPr>
          <w:p w:rsidR="00000000" w:rsidDel="00000000" w:rsidP="00000000" w:rsidRDefault="00000000" w:rsidRPr="00000000" w14:paraId="00000007">
            <w:pPr>
              <w:rPr>
                <w:rFonts w:ascii="Arial" w:cs="Arial" w:eastAsia="Arial" w:hAnsi="Arial"/>
                <w:sz w:val="40"/>
                <w:szCs w:val="40"/>
              </w:rPr>
            </w:pPr>
            <w:r w:rsidDel="00000000" w:rsidR="00000000" w:rsidRPr="00000000">
              <w:rPr>
                <w:rFonts w:ascii="Arial" w:cs="Arial" w:eastAsia="Arial" w:hAnsi="Arial"/>
                <w:sz w:val="40"/>
                <w:szCs w:val="40"/>
                <w:rtl w:val="0"/>
              </w:rPr>
              <w:t xml:space="preserve">Reading</w:t>
            </w:r>
          </w:p>
        </w:tc>
        <w:tc>
          <w:tcPr>
            <w:shd w:fill="00ffff" w:val="clear"/>
          </w:tcPr>
          <w:p w:rsidR="00000000" w:rsidDel="00000000" w:rsidP="00000000" w:rsidRDefault="00000000" w:rsidRPr="00000000" w14:paraId="00000008">
            <w:pPr>
              <w:jc w:val="center"/>
              <w:rPr>
                <w:rFonts w:ascii="Arial" w:cs="Arial" w:eastAsia="Arial" w:hAnsi="Arial"/>
                <w:b w:val="1"/>
                <w:sz w:val="40"/>
                <w:szCs w:val="4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Independent Reading (20 mins) using resources such as books at home, online e.g., </w:t>
            </w:r>
            <w:hyperlink r:id="rId9">
              <w:r w:rsidDel="00000000" w:rsidR="00000000" w:rsidRPr="00000000">
                <w:rPr>
                  <w:rFonts w:ascii="Arial" w:cs="Arial" w:eastAsia="Arial" w:hAnsi="Arial"/>
                  <w:b w:val="1"/>
                  <w:color w:val="0563c1"/>
                  <w:sz w:val="24"/>
                  <w:szCs w:val="24"/>
                  <w:u w:val="single"/>
                  <w:rtl w:val="0"/>
                </w:rPr>
                <w:t xml:space="preserve">Epic</w:t>
              </w:r>
            </w:hyperlink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, </w:t>
            </w:r>
            <w:hyperlink r:id="rId10">
              <w:r w:rsidDel="00000000" w:rsidR="00000000" w:rsidRPr="00000000">
                <w:rPr>
                  <w:rFonts w:ascii="Arial" w:cs="Arial" w:eastAsia="Arial" w:hAnsi="Arial"/>
                  <w:b w:val="1"/>
                  <w:color w:val="0563c1"/>
                  <w:sz w:val="24"/>
                  <w:szCs w:val="24"/>
                  <w:u w:val="single"/>
                  <w:rtl w:val="0"/>
                </w:rPr>
                <w:t xml:space="preserve">Raz Kids</w:t>
              </w:r>
            </w:hyperlink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78" w:hRule="atLeast"/>
        </w:trPr>
        <w:tc>
          <w:tcPr>
            <w:vMerge w:val="continue"/>
            <w:shd w:fill="0000ff" w:val="clear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4a86e8" w:val="clear"/>
          </w:tcPr>
          <w:p w:rsidR="00000000" w:rsidDel="00000000" w:rsidP="00000000" w:rsidRDefault="00000000" w:rsidRPr="00000000" w14:paraId="0000000A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Focus/Lesson: Research – Choose a non-fiction book from Epic or Raz Kids that is about an animal.  You need to gather at least 5 interesting facts about your animal.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See videos below for a refresher on how to write proper sentences and paragraphs.  </w:t>
            </w:r>
          </w:p>
          <w:p w:rsidR="00000000" w:rsidDel="00000000" w:rsidP="00000000" w:rsidRDefault="00000000" w:rsidRPr="00000000" w14:paraId="0000000D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Practice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:  </w:t>
            </w:r>
          </w:p>
          <w:p w:rsidR="00000000" w:rsidDel="00000000" w:rsidP="00000000" w:rsidRDefault="00000000" w:rsidRPr="00000000" w14:paraId="0000000F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Grade 1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– Write your 5 facts in 5 complete sentences.  Remember your 5 Star Sentence writing rules.</w:t>
            </w:r>
          </w:p>
          <w:p w:rsidR="00000000" w:rsidDel="00000000" w:rsidP="00000000" w:rsidRDefault="00000000" w:rsidRPr="00000000" w14:paraId="00000010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Grade 2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– Write a paragraph about your animal.  Make sure to include specific details about your animal and use proper sentence writing format and paragraph format (Remember the hamburger model from last week).</w:t>
            </w:r>
          </w:p>
          <w:p w:rsidR="00000000" w:rsidDel="00000000" w:rsidP="00000000" w:rsidRDefault="00000000" w:rsidRPr="00000000" w14:paraId="00000012">
            <w:pPr>
              <w:rPr>
                <w:rFonts w:ascii="Arial" w:cs="Arial" w:eastAsia="Arial" w:hAnsi="Arial"/>
                <w:b w:val="1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rPr>
                <w:rFonts w:ascii="Arial" w:cs="Arial" w:eastAsia="Arial" w:hAnsi="Arial"/>
                <w:b w:val="1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highlight w:val="yellow"/>
                <w:rtl w:val="0"/>
              </w:rPr>
              <w:t xml:space="preserve">*Submit this work by email.</w:t>
            </w:r>
          </w:p>
          <w:p w:rsidR="00000000" w:rsidDel="00000000" w:rsidP="00000000" w:rsidRDefault="00000000" w:rsidRPr="00000000" w14:paraId="00000014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**Extra challenge:  If you haven’t completed this challenge yet.  Give it a try.  Write one adjective for each letter of the alphabet</w:t>
            </w:r>
          </w:p>
          <w:p w:rsidR="00000000" w:rsidDel="00000000" w:rsidP="00000000" w:rsidRDefault="00000000" w:rsidRPr="00000000" w14:paraId="00000016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78" w:hRule="atLeast"/>
        </w:trPr>
        <w:tc>
          <w:tcPr>
            <w:vMerge w:val="continue"/>
            <w:shd w:fill="0000ff" w:val="clea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ffff" w:val="clear"/>
          </w:tcPr>
          <w:p w:rsidR="00000000" w:rsidDel="00000000" w:rsidP="00000000" w:rsidRDefault="00000000" w:rsidRPr="00000000" w14:paraId="00000018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Focus/Lesson: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Reading challenge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The grade 1/ 2 classes are challenging each other.  </w:t>
            </w:r>
          </w:p>
          <w:p w:rsidR="00000000" w:rsidDel="00000000" w:rsidP="00000000" w:rsidRDefault="00000000" w:rsidRPr="00000000" w14:paraId="0000001A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Let’s see which class can do the most reading this week.  </w:t>
            </w:r>
          </w:p>
          <w:p w:rsidR="00000000" w:rsidDel="00000000" w:rsidP="00000000" w:rsidRDefault="00000000" w:rsidRPr="00000000" w14:paraId="0000001C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Parents/students use the attached reading log to keep track of the reading you are doing at home.  </w:t>
            </w:r>
          </w:p>
          <w:p w:rsidR="00000000" w:rsidDel="00000000" w:rsidP="00000000" w:rsidRDefault="00000000" w:rsidRPr="00000000" w14:paraId="0000001E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highlight w:val="yellow"/>
                <w:rtl w:val="0"/>
              </w:rPr>
              <w:t xml:space="preserve">Submit the reading log on Friday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and we (Miss Westoby, Ms Mamone, Mrs. Pessoa) will tally up times and let the winning class know by Monday.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0" w:hRule="atLeast"/>
        </w:trPr>
        <w:tc>
          <w:tcPr>
            <w:shd w:fill="9900ff" w:val="clear"/>
          </w:tcPr>
          <w:p w:rsidR="00000000" w:rsidDel="00000000" w:rsidP="00000000" w:rsidRDefault="00000000" w:rsidRPr="00000000" w14:paraId="00000021">
            <w:pPr>
              <w:rPr>
                <w:rFonts w:ascii="Arial" w:cs="Arial" w:eastAsia="Arial" w:hAnsi="Arial"/>
                <w:sz w:val="40"/>
                <w:szCs w:val="40"/>
              </w:rPr>
            </w:pPr>
            <w:r w:rsidDel="00000000" w:rsidR="00000000" w:rsidRPr="00000000">
              <w:rPr>
                <w:rFonts w:ascii="Arial" w:cs="Arial" w:eastAsia="Arial" w:hAnsi="Arial"/>
                <w:sz w:val="40"/>
                <w:szCs w:val="40"/>
                <w:rtl w:val="0"/>
              </w:rPr>
              <w:t xml:space="preserve">Writing</w:t>
            </w:r>
          </w:p>
        </w:tc>
        <w:tc>
          <w:tcPr>
            <w:shd w:fill="ff00ff" w:val="clear"/>
          </w:tcPr>
          <w:p w:rsidR="00000000" w:rsidDel="00000000" w:rsidP="00000000" w:rsidRDefault="00000000" w:rsidRPr="00000000" w14:paraId="00000022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Grade 1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 - Watch this video about writing a proper sentence.  </w:t>
            </w:r>
            <w:hyperlink r:id="rId11">
              <w:r w:rsidDel="00000000" w:rsidR="00000000" w:rsidRPr="00000000">
                <w:rPr>
                  <w:rFonts w:ascii="Arial" w:cs="Arial" w:eastAsia="Arial" w:hAnsi="Arial"/>
                  <w:color w:val="0563c1"/>
                  <w:sz w:val="24"/>
                  <w:szCs w:val="24"/>
                  <w:u w:val="single"/>
                  <w:rtl w:val="0"/>
                </w:rPr>
                <w:t xml:space="preserve">Video</w:t>
              </w:r>
            </w:hyperlink>
            <w:r w:rsidDel="00000000" w:rsidR="00000000" w:rsidRPr="00000000">
              <w:rPr>
                <w:rFonts w:ascii="Arial" w:cs="Arial" w:eastAsia="Arial" w:hAnsi="Arial"/>
                <w:color w:val="ff0000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rPr>
                <w:rFonts w:ascii="Arial" w:cs="Arial" w:eastAsia="Arial" w:hAnsi="Arial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Grade 2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- Watch this video about writing a proper paragraph.  </w:t>
            </w:r>
            <w:hyperlink r:id="rId12">
              <w:r w:rsidDel="00000000" w:rsidR="00000000" w:rsidRPr="00000000">
                <w:rPr>
                  <w:rFonts w:ascii="Arial" w:cs="Arial" w:eastAsia="Arial" w:hAnsi="Arial"/>
                  <w:color w:val="0563c1"/>
                  <w:sz w:val="24"/>
                  <w:szCs w:val="24"/>
                  <w:u w:val="single"/>
                  <w:rtl w:val="0"/>
                </w:rPr>
                <w:t xml:space="preserve">Video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0" w:hRule="atLeast"/>
        </w:trPr>
        <w:tc>
          <w:tcPr>
            <w:shd w:fill="9900ff" w:val="clear"/>
          </w:tcPr>
          <w:p w:rsidR="00000000" w:rsidDel="00000000" w:rsidP="00000000" w:rsidRDefault="00000000" w:rsidRPr="00000000" w14:paraId="00000025">
            <w:pPr>
              <w:rPr>
                <w:rFonts w:ascii="Arial" w:cs="Arial" w:eastAsia="Arial" w:hAnsi="Arial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ad1dc" w:val="clear"/>
          </w:tcPr>
          <w:p w:rsidR="00000000" w:rsidDel="00000000" w:rsidP="00000000" w:rsidRDefault="00000000" w:rsidRPr="00000000" w14:paraId="00000026">
            <w:pPr>
              <w:rPr>
                <w:rFonts w:ascii="Arial" w:cs="Arial" w:eastAsia="Arial" w:hAnsi="Arial"/>
                <w:color w:val="000000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u w:val="single"/>
                <w:rtl w:val="0"/>
              </w:rPr>
              <w:t xml:space="preserve">Grade 1: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Watch this </w:t>
            </w:r>
            <w:hyperlink r:id="rId13">
              <w:r w:rsidDel="00000000" w:rsidR="00000000" w:rsidRPr="00000000">
                <w:rPr>
                  <w:rFonts w:ascii="Arial" w:cs="Arial" w:eastAsia="Arial" w:hAnsi="Arial"/>
                  <w:color w:val="0563c1"/>
                  <w:sz w:val="24"/>
                  <w:szCs w:val="24"/>
                  <w:u w:val="single"/>
                  <w:rtl w:val="0"/>
                </w:rPr>
                <w:t xml:space="preserve">video</w:t>
              </w:r>
            </w:hyperlink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28">
            <w:pPr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Make a list of 5 things that are in your community (i.e. park, school, Tim Hortons).  </w:t>
            </w:r>
          </w:p>
          <w:p w:rsidR="00000000" w:rsidDel="00000000" w:rsidP="00000000" w:rsidRDefault="00000000" w:rsidRPr="00000000" w14:paraId="00000029">
            <w:pPr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Make a legend with 5 symbols, one for each place and draw a map of your community.  </w:t>
            </w:r>
          </w:p>
          <w:p w:rsidR="00000000" w:rsidDel="00000000" w:rsidP="00000000" w:rsidRDefault="00000000" w:rsidRPr="00000000" w14:paraId="0000002B">
            <w:pPr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See Miss Arbuckle’s example below.</w:t>
            </w:r>
          </w:p>
          <w:p w:rsidR="00000000" w:rsidDel="00000000" w:rsidP="00000000" w:rsidRDefault="00000000" w:rsidRPr="00000000" w14:paraId="0000002D">
            <w:pPr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u w:val="single"/>
                <w:rtl w:val="0"/>
              </w:rPr>
              <w:t xml:space="preserve">Grade 2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:  </w:t>
            </w:r>
          </w:p>
          <w:p w:rsidR="00000000" w:rsidDel="00000000" w:rsidP="00000000" w:rsidRDefault="00000000" w:rsidRPr="00000000" w14:paraId="0000002F">
            <w:pPr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*You need to have completed number one before you can move onto number 2.  </w:t>
            </w:r>
          </w:p>
          <w:p w:rsidR="00000000" w:rsidDel="00000000" w:rsidP="00000000" w:rsidRDefault="00000000" w:rsidRPr="00000000" w14:paraId="00000031">
            <w:pPr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 your browser search up Kids in other countries.  Select the link shown below.</w:t>
            </w:r>
          </w:p>
          <w:p w:rsidR="00000000" w:rsidDel="00000000" w:rsidP="00000000" w:rsidRDefault="00000000" w:rsidRPr="00000000" w14:paraId="00000033">
            <w:pPr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 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</w:rPr>
              <w:drawing>
                <wp:inline distB="0" distT="0" distL="0" distR="0">
                  <wp:extent cx="2002749" cy="1880257"/>
                  <wp:effectExtent b="0" l="0" r="0" t="0"/>
                  <wp:docPr descr="A picture containing text, map, screenshot&#10;&#10;Description automatically generated" id="18" name="image6.png"/>
                  <a:graphic>
                    <a:graphicData uri="http://schemas.openxmlformats.org/drawingml/2006/picture">
                      <pic:pic>
                        <pic:nvPicPr>
                          <pic:cNvPr descr="A picture containing text, map, screenshot&#10;&#10;Description automatically generated" id="0" name="image6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749" cy="188025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  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</w:rPr>
              <w:drawing>
                <wp:inline distB="0" distT="0" distL="0" distR="0">
                  <wp:extent cx="1486685" cy="2078784"/>
                  <wp:effectExtent b="0" l="0" r="0" t="0"/>
                  <wp:docPr descr="A screenshot of a cell phone&#10;&#10;Description automatically generated" id="20" name="image7.png"/>
                  <a:graphic>
                    <a:graphicData uri="http://schemas.openxmlformats.org/drawingml/2006/picture">
                      <pic:pic>
                        <pic:nvPicPr>
                          <pic:cNvPr descr="A screenshot of a cell phone&#10;&#10;Description automatically generated" id="0" name="image7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685" cy="207878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Pick from one of these children from the website and compare your life with the child’s life. </w:t>
            </w:r>
          </w:p>
          <w:p w:rsidR="00000000" w:rsidDel="00000000" w:rsidP="00000000" w:rsidRDefault="00000000" w:rsidRPr="00000000" w14:paraId="00000037">
            <w:pPr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Sadia from Bangladesh </w:t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James from the Philippines (up until 10:11)</w:t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72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Complete the attached Venn diagram when comparing your lives.  You should make comparisons which may include food, housing, jobs, celebrations, school, and free time.</w:t>
            </w:r>
          </w:p>
          <w:p w:rsidR="00000000" w:rsidDel="00000000" w:rsidP="00000000" w:rsidRDefault="00000000" w:rsidRPr="00000000" w14:paraId="0000003C">
            <w:pPr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When you have completed the above assignment watch the following </w:t>
            </w:r>
            <w:hyperlink r:id="rId16">
              <w:r w:rsidDel="00000000" w:rsidR="00000000" w:rsidRPr="00000000">
                <w:rPr>
                  <w:rFonts w:ascii="Arial" w:cs="Arial" w:eastAsia="Arial" w:hAnsi="Arial"/>
                  <w:b w:val="0"/>
                  <w:i w:val="0"/>
                  <w:smallCaps w:val="0"/>
                  <w:strike w:val="0"/>
                  <w:color w:val="0563c1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video about the climate</w:t>
              </w:r>
            </w:hyperlink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until 1:01.  After, follow the link to the country you learned about last week and read the section on climate.  </w:t>
            </w:r>
          </w:p>
          <w:p w:rsidR="00000000" w:rsidDel="00000000" w:rsidP="00000000" w:rsidRDefault="00000000" w:rsidRPr="00000000" w14:paraId="0000003E">
            <w:pPr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hyperlink r:id="rId17">
              <w:r w:rsidDel="00000000" w:rsidR="00000000" w:rsidRPr="00000000">
                <w:rPr>
                  <w:rFonts w:ascii="Arial" w:cs="Arial" w:eastAsia="Arial" w:hAnsi="Arial"/>
                  <w:color w:val="0563c1"/>
                  <w:sz w:val="24"/>
                  <w:szCs w:val="24"/>
                  <w:u w:val="single"/>
                  <w:rtl w:val="0"/>
                </w:rPr>
                <w:t xml:space="preserve">Philippines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hyperlink r:id="rId18">
              <w:r w:rsidDel="00000000" w:rsidR="00000000" w:rsidRPr="00000000">
                <w:rPr>
                  <w:rFonts w:ascii="Arial" w:cs="Arial" w:eastAsia="Arial" w:hAnsi="Arial"/>
                  <w:color w:val="0563c1"/>
                  <w:sz w:val="24"/>
                  <w:szCs w:val="24"/>
                  <w:u w:val="single"/>
                  <w:rtl w:val="0"/>
                </w:rPr>
                <w:t xml:space="preserve">Bangladesh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Once you have watched the climate video and read about the climate in your country, draw a picture of what the climate looks like with a picture of your student from last week in the clothes they wore and what their house looked like.  Then complete the following sentences to go with your picture.  </w:t>
            </w:r>
          </w:p>
          <w:p w:rsidR="00000000" w:rsidDel="00000000" w:rsidP="00000000" w:rsidRDefault="00000000" w:rsidRPr="00000000" w14:paraId="00000044">
            <w:pPr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The climate in the country of __________ is mostly ___________.</w:t>
            </w:r>
          </w:p>
          <w:p w:rsidR="00000000" w:rsidDel="00000000" w:rsidP="00000000" w:rsidRDefault="00000000" w:rsidRPr="00000000" w14:paraId="00000047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The ____________ (student’s name from the video) wears _____ (types of clothing). </w:t>
            </w:r>
          </w:p>
          <w:p w:rsidR="00000000" w:rsidDel="00000000" w:rsidP="00000000" w:rsidRDefault="00000000" w:rsidRPr="00000000" w14:paraId="00000049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The houses in __________(country name) are made out of. ___________________.</w:t>
            </w:r>
          </w:p>
          <w:p w:rsidR="00000000" w:rsidDel="00000000" w:rsidP="00000000" w:rsidRDefault="00000000" w:rsidRPr="00000000" w14:paraId="0000004B">
            <w:pPr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rPr>
                <w:rFonts w:ascii="Arial" w:cs="Arial" w:eastAsia="Arial" w:hAnsi="Arial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rPr>
                <w:rFonts w:ascii="Arial" w:cs="Arial" w:eastAsia="Arial" w:hAnsi="Arial"/>
                <w:color w:val="000000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highlight w:val="yellow"/>
                <w:rtl w:val="0"/>
              </w:rPr>
              <w:t xml:space="preserve">*Submit this work by email.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130" w:hRule="atLeast"/>
        </w:trPr>
        <w:tc>
          <w:tcPr>
            <w:shd w:fill="999999" w:val="clear"/>
          </w:tcPr>
          <w:p w:rsidR="00000000" w:rsidDel="00000000" w:rsidP="00000000" w:rsidRDefault="00000000" w:rsidRPr="00000000" w14:paraId="0000004E">
            <w:pPr>
              <w:rPr>
                <w:rFonts w:ascii="Arial" w:cs="Arial" w:eastAsia="Arial" w:hAnsi="Arial"/>
                <w:sz w:val="40"/>
                <w:szCs w:val="40"/>
              </w:rPr>
            </w:pPr>
            <w:r w:rsidDel="00000000" w:rsidR="00000000" w:rsidRPr="00000000">
              <w:rPr>
                <w:rFonts w:ascii="Arial" w:cs="Arial" w:eastAsia="Arial" w:hAnsi="Arial"/>
                <w:sz w:val="40"/>
                <w:szCs w:val="40"/>
                <w:rtl w:val="0"/>
              </w:rPr>
              <w:t xml:space="preserve">Media </w:t>
            </w:r>
          </w:p>
        </w:tc>
        <w:tc>
          <w:tcPr>
            <w:shd w:fill="efefef" w:val="clear"/>
          </w:tcPr>
          <w:p w:rsidR="00000000" w:rsidDel="00000000" w:rsidP="00000000" w:rsidRDefault="00000000" w:rsidRPr="00000000" w14:paraId="0000004F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Take the facts that you have learned about the animal you researched and create a presentation about it.  It should include pictures as well as information about your animal.  For some examples check </w:t>
            </w:r>
          </w:p>
          <w:p w:rsidR="00000000" w:rsidDel="00000000" w:rsidP="00000000" w:rsidRDefault="00000000" w:rsidRPr="00000000" w14:paraId="00000050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You can:</w:t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90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Create a poster</w:t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90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Make a video </w:t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90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Create a presentation using Explain Everything </w:t>
            </w:r>
            <w:hyperlink r:id="rId19">
              <w:r w:rsidDel="00000000" w:rsidR="00000000" w:rsidRPr="00000000">
                <w:rPr>
                  <w:rFonts w:ascii="Arial" w:cs="Arial" w:eastAsia="Arial" w:hAnsi="Arial"/>
                  <w:b w:val="0"/>
                  <w:i w:val="0"/>
                  <w:smallCaps w:val="0"/>
                  <w:strike w:val="0"/>
                  <w:color w:val="0563c1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Check out this example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907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Create a slide show (Google slides). To check out this example, select </w:t>
            </w:r>
            <w:hyperlink r:id="rId20">
              <w:r w:rsidDel="00000000" w:rsidR="00000000" w:rsidRPr="00000000">
                <w:rPr>
                  <w:rFonts w:ascii="Arial" w:cs="Arial" w:eastAsia="Arial" w:hAnsi="Arial"/>
                  <w:b w:val="0"/>
                  <w:i w:val="0"/>
                  <w:smallCaps w:val="0"/>
                  <w:strike w:val="0"/>
                  <w:color w:val="0563c1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Giant-Pandas</w:t>
              </w:r>
            </w:hyperlink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to view the slideshow.</w:t>
            </w:r>
          </w:p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90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Create a book in Book Creator – </w:t>
            </w:r>
            <w:hyperlink r:id="rId21">
              <w:r w:rsidDel="00000000" w:rsidR="00000000" w:rsidRPr="00000000">
                <w:rPr>
                  <w:rFonts w:ascii="Arial" w:cs="Arial" w:eastAsia="Arial" w:hAnsi="Arial"/>
                  <w:b w:val="0"/>
                  <w:i w:val="0"/>
                  <w:smallCaps w:val="0"/>
                  <w:strike w:val="0"/>
                  <w:color w:val="0563c1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Check out this example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90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Write a poem    </w:t>
            </w:r>
          </w:p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90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Find your own creative way to share about your animal  </w:t>
            </w:r>
          </w:p>
          <w:p w:rsidR="00000000" w:rsidDel="00000000" w:rsidP="00000000" w:rsidRDefault="00000000" w:rsidRPr="00000000" w14:paraId="00000058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rPr>
                <w:rFonts w:ascii="Arial" w:cs="Arial" w:eastAsia="Arial" w:hAnsi="Arial"/>
                <w:b w:val="1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highlight w:val="yellow"/>
                <w:rtl w:val="0"/>
              </w:rPr>
              <w:t xml:space="preserve">*Submit your work on Animal Presentation Page in our class in MS Teams.</w:t>
            </w:r>
          </w:p>
          <w:p w:rsidR="00000000" w:rsidDel="00000000" w:rsidP="00000000" w:rsidRDefault="00000000" w:rsidRPr="00000000" w14:paraId="0000005A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Check back during the week to see your friends Presentations and comment on it.  </w:t>
            </w:r>
          </w:p>
        </w:tc>
      </w:tr>
      <w:tr>
        <w:tc>
          <w:tcPr>
            <w:shd w:fill="ff0000" w:val="clear"/>
          </w:tcPr>
          <w:p w:rsidR="00000000" w:rsidDel="00000000" w:rsidP="00000000" w:rsidRDefault="00000000" w:rsidRPr="00000000" w14:paraId="0000005B">
            <w:pPr>
              <w:rPr>
                <w:rFonts w:ascii="Arial" w:cs="Arial" w:eastAsia="Arial" w:hAnsi="Arial"/>
                <w:sz w:val="40"/>
                <w:szCs w:val="40"/>
              </w:rPr>
            </w:pPr>
            <w:r w:rsidDel="00000000" w:rsidR="00000000" w:rsidRPr="00000000">
              <w:rPr>
                <w:rFonts w:ascii="Arial" w:cs="Arial" w:eastAsia="Arial" w:hAnsi="Arial"/>
                <w:sz w:val="40"/>
                <w:szCs w:val="40"/>
                <w:rtl w:val="0"/>
              </w:rPr>
              <w:t xml:space="preserve">Numeracy</w:t>
            </w:r>
          </w:p>
        </w:tc>
        <w:tc>
          <w:tcPr>
            <w:shd w:fill="e6b8af" w:val="clear"/>
          </w:tcPr>
          <w:p w:rsidR="00000000" w:rsidDel="00000000" w:rsidP="00000000" w:rsidRDefault="00000000" w:rsidRPr="00000000" w14:paraId="0000005C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Independent practise using Prodigy </w:t>
            </w:r>
          </w:p>
          <w:p w:rsidR="00000000" w:rsidDel="00000000" w:rsidP="00000000" w:rsidRDefault="00000000" w:rsidRPr="00000000" w14:paraId="0000005D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restart"/>
            <w:shd w:fill="ff0000" w:val="clear"/>
          </w:tcPr>
          <w:p w:rsidR="00000000" w:rsidDel="00000000" w:rsidP="00000000" w:rsidRDefault="00000000" w:rsidRPr="00000000" w14:paraId="0000005E">
            <w:pPr>
              <w:rPr>
                <w:rFonts w:ascii="Arial" w:cs="Arial" w:eastAsia="Arial" w:hAnsi="Arial"/>
                <w:sz w:val="40"/>
                <w:szCs w:val="40"/>
              </w:rPr>
            </w:pPr>
            <w:r w:rsidDel="00000000" w:rsidR="00000000" w:rsidRPr="00000000">
              <w:rPr>
                <w:rFonts w:ascii="Arial" w:cs="Arial" w:eastAsia="Arial" w:hAnsi="Arial"/>
                <w:sz w:val="40"/>
                <w:szCs w:val="40"/>
                <w:rtl w:val="0"/>
              </w:rPr>
              <w:t xml:space="preserve">Numeracy</w:t>
            </w:r>
          </w:p>
          <w:p w:rsidR="00000000" w:rsidDel="00000000" w:rsidP="00000000" w:rsidRDefault="00000000" w:rsidRPr="00000000" w14:paraId="0000005F">
            <w:pPr>
              <w:rPr>
                <w:rFonts w:ascii="Arial" w:cs="Arial" w:eastAsia="Arial" w:hAnsi="Arial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a9999" w:val="clear"/>
          </w:tcPr>
          <w:p w:rsidR="00000000" w:rsidDel="00000000" w:rsidP="00000000" w:rsidRDefault="00000000" w:rsidRPr="00000000" w14:paraId="00000060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Mini-Lesson: </w:t>
            </w:r>
          </w:p>
          <w:p w:rsidR="00000000" w:rsidDel="00000000" w:rsidP="00000000" w:rsidRDefault="00000000" w:rsidRPr="00000000" w14:paraId="00000061">
            <w:pPr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u w:val="single"/>
                <w:rtl w:val="0"/>
              </w:rPr>
              <w:t xml:space="preserve">Grade 1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 – Watch the following video about </w:t>
            </w:r>
            <w:hyperlink r:id="rId22">
              <w:r w:rsidDel="00000000" w:rsidR="00000000" w:rsidRPr="00000000">
                <w:rPr>
                  <w:rFonts w:ascii="Arial" w:cs="Arial" w:eastAsia="Arial" w:hAnsi="Arial"/>
                  <w:color w:val="0563c1"/>
                  <w:sz w:val="24"/>
                  <w:szCs w:val="24"/>
                  <w:u w:val="single"/>
                  <w:rtl w:val="0"/>
                </w:rPr>
                <w:t xml:space="preserve">Temperature</w:t>
              </w:r>
            </w:hyperlink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62">
            <w:pPr>
              <w:rPr>
                <w:rFonts w:ascii="Arial" w:cs="Arial" w:eastAsia="Arial" w:hAnsi="Arial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u w:val="single"/>
                <w:rtl w:val="0"/>
              </w:rPr>
              <w:t xml:space="preserve">Grade 2</w:t>
            </w:r>
          </w:p>
          <w:p w:rsidR="00000000" w:rsidDel="00000000" w:rsidP="00000000" w:rsidRDefault="00000000" w:rsidRPr="00000000" w14:paraId="00000065">
            <w:pPr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If you need to….</w:t>
            </w:r>
          </w:p>
          <w:p w:rsidR="00000000" w:rsidDel="00000000" w:rsidP="00000000" w:rsidRDefault="00000000" w:rsidRPr="00000000" w14:paraId="00000067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Watch this </w:t>
            </w:r>
            <w:hyperlink r:id="rId23">
              <w:r w:rsidDel="00000000" w:rsidR="00000000" w:rsidRPr="00000000">
                <w:rPr>
                  <w:rFonts w:ascii="Arial" w:cs="Arial" w:eastAsia="Arial" w:hAnsi="Arial"/>
                  <w:color w:val="0563c1"/>
                  <w:sz w:val="24"/>
                  <w:szCs w:val="24"/>
                  <w:u w:val="single"/>
                  <w:rtl w:val="0"/>
                </w:rPr>
                <w:t xml:space="preserve">video</w:t>
              </w:r>
            </w:hyperlink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about subtracting two-digit numbers with regrouping. </w:t>
            </w:r>
          </w:p>
          <w:p w:rsidR="00000000" w:rsidDel="00000000" w:rsidP="00000000" w:rsidRDefault="00000000" w:rsidRPr="00000000" w14:paraId="00000068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Watch the following </w:t>
            </w:r>
            <w:hyperlink r:id="rId24">
              <w:r w:rsidDel="00000000" w:rsidR="00000000" w:rsidRPr="00000000">
                <w:rPr>
                  <w:rFonts w:ascii="Arial" w:cs="Arial" w:eastAsia="Arial" w:hAnsi="Arial"/>
                  <w:color w:val="0563c1"/>
                  <w:sz w:val="24"/>
                  <w:szCs w:val="24"/>
                  <w:u w:val="single"/>
                  <w:rtl w:val="0"/>
                </w:rPr>
                <w:t xml:space="preserve">video</w:t>
              </w:r>
            </w:hyperlink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 up to 4:33 for my examples of subtracting with regrouping.</w:t>
            </w:r>
          </w:p>
          <w:p w:rsidR="00000000" w:rsidDel="00000000" w:rsidP="00000000" w:rsidRDefault="00000000" w:rsidRPr="00000000" w14:paraId="00000069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Practice: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Complete the attached math sheet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.  If you are unable to print, please copy the questions onto a piece of paper.  </w:t>
            </w:r>
          </w:p>
          <w:p w:rsidR="00000000" w:rsidDel="00000000" w:rsidP="00000000" w:rsidRDefault="00000000" w:rsidRPr="00000000" w14:paraId="0000006B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rPr>
                <w:rFonts w:ascii="Arial" w:cs="Arial" w:eastAsia="Arial" w:hAnsi="Arial"/>
                <w:b w:val="1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highlight w:val="yellow"/>
                <w:rtl w:val="0"/>
              </w:rPr>
              <w:t xml:space="preserve">*Submit this work by email.</w:t>
            </w:r>
          </w:p>
        </w:tc>
      </w:tr>
      <w:tr>
        <w:tc>
          <w:tcPr>
            <w:vMerge w:val="continue"/>
            <w:shd w:fill="ff0000" w:val="clear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6b8af" w:val="clear"/>
          </w:tcPr>
          <w:p w:rsidR="00000000" w:rsidDel="00000000" w:rsidP="00000000" w:rsidRDefault="00000000" w:rsidRPr="00000000" w14:paraId="0000006E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Mini-Lesson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: Time</w:t>
            </w:r>
          </w:p>
          <w:p w:rsidR="00000000" w:rsidDel="00000000" w:rsidP="00000000" w:rsidRDefault="00000000" w:rsidRPr="00000000" w14:paraId="0000006F">
            <w:pPr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u w:val="single"/>
                <w:rtl w:val="0"/>
              </w:rPr>
              <w:t xml:space="preserve">Grade 1 and 2</w:t>
            </w:r>
          </w:p>
          <w:p w:rsidR="00000000" w:rsidDel="00000000" w:rsidP="00000000" w:rsidRDefault="00000000" w:rsidRPr="00000000" w14:paraId="00000070">
            <w:pPr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Here is about time.  </w:t>
            </w:r>
            <w:hyperlink r:id="rId25">
              <w:r w:rsidDel="00000000" w:rsidR="00000000" w:rsidRPr="00000000">
                <w:rPr>
                  <w:rFonts w:ascii="Arial" w:cs="Arial" w:eastAsia="Arial" w:hAnsi="Arial"/>
                  <w:color w:val="0563c1"/>
                  <w:sz w:val="24"/>
                  <w:szCs w:val="24"/>
                  <w:u w:val="single"/>
                  <w:rtl w:val="0"/>
                </w:rPr>
                <w:t xml:space="preserve">Time video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Here is a second video about time.  </w:t>
            </w:r>
            <w:hyperlink r:id="rId26">
              <w:r w:rsidDel="00000000" w:rsidR="00000000" w:rsidRPr="00000000">
                <w:rPr>
                  <w:rFonts w:ascii="Arial" w:cs="Arial" w:eastAsia="Arial" w:hAnsi="Arial"/>
                  <w:color w:val="0563c1"/>
                  <w:sz w:val="24"/>
                  <w:szCs w:val="24"/>
                  <w:u w:val="single"/>
                  <w:rtl w:val="0"/>
                </w:rPr>
                <w:t xml:space="preserve">Time video 2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Once you have watched this video, complete the worksheets below</w:t>
            </w:r>
          </w:p>
          <w:p w:rsidR="00000000" w:rsidDel="00000000" w:rsidP="00000000" w:rsidRDefault="00000000" w:rsidRPr="00000000" w14:paraId="00000076">
            <w:pPr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rPr>
                <w:rFonts w:ascii="Arial" w:cs="Arial" w:eastAsia="Arial" w:hAnsi="Arial"/>
                <w:color w:val="000000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highlight w:val="yellow"/>
                <w:rtl w:val="0"/>
              </w:rPr>
              <w:t xml:space="preserve">*Submit this work by email.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Give these Kahoots!  a try to test your skills.</w:t>
            </w:r>
          </w:p>
          <w:p w:rsidR="00000000" w:rsidDel="00000000" w:rsidP="00000000" w:rsidRDefault="00000000" w:rsidRPr="00000000" w14:paraId="0000007A">
            <w:pPr>
              <w:rPr>
                <w:rFonts w:ascii="Arial" w:cs="Arial" w:eastAsia="Arial" w:hAnsi="Arial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hyperlink r:id="rId27">
              <w:r w:rsidDel="00000000" w:rsidR="00000000" w:rsidRPr="00000000">
                <w:rPr>
                  <w:rFonts w:ascii="Arial" w:cs="Arial" w:eastAsia="Arial" w:hAnsi="Arial"/>
                  <w:color w:val="0563c1"/>
                  <w:sz w:val="24"/>
                  <w:szCs w:val="24"/>
                  <w:u w:val="single"/>
                  <w:rtl w:val="0"/>
                </w:rPr>
                <w:t xml:space="preserve">Grade 1 Kahoot</w:t>
              </w:r>
            </w:hyperlink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7C">
            <w:pPr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rPr>
                <w:rFonts w:ascii="Arial" w:cs="Arial" w:eastAsia="Arial" w:hAnsi="Arial"/>
                <w:color w:val="ff0000"/>
                <w:sz w:val="24"/>
                <w:szCs w:val="24"/>
              </w:rPr>
            </w:pPr>
            <w:hyperlink r:id="rId28">
              <w:r w:rsidDel="00000000" w:rsidR="00000000" w:rsidRPr="00000000">
                <w:rPr>
                  <w:rFonts w:ascii="Arial" w:cs="Arial" w:eastAsia="Arial" w:hAnsi="Arial"/>
                  <w:color w:val="0563c1"/>
                  <w:sz w:val="24"/>
                  <w:szCs w:val="24"/>
                  <w:u w:val="single"/>
                  <w:rtl w:val="0"/>
                </w:rPr>
                <w:t xml:space="preserve">Grade 2 Kahoot</w:t>
              </w:r>
            </w:hyperlink>
            <w:r w:rsidDel="00000000" w:rsidR="00000000" w:rsidRPr="00000000">
              <w:rPr>
                <w:rFonts w:ascii="Arial" w:cs="Arial" w:eastAsia="Arial" w:hAnsi="Arial"/>
                <w:color w:val="ff0000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7E">
            <w:pPr>
              <w:rPr>
                <w:rFonts w:ascii="Arial" w:cs="Arial" w:eastAsia="Arial" w:hAnsi="Arial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15" w:hRule="atLeast"/>
        </w:trPr>
        <w:tc>
          <w:tcPr>
            <w:shd w:fill="00ff00" w:val="clear"/>
          </w:tcPr>
          <w:p w:rsidR="00000000" w:rsidDel="00000000" w:rsidP="00000000" w:rsidRDefault="00000000" w:rsidRPr="00000000" w14:paraId="00000080">
            <w:pPr>
              <w:rPr>
                <w:rFonts w:ascii="Arial" w:cs="Arial" w:eastAsia="Arial" w:hAnsi="Arial"/>
                <w:sz w:val="40"/>
                <w:szCs w:val="40"/>
              </w:rPr>
            </w:pPr>
            <w:r w:rsidDel="00000000" w:rsidR="00000000" w:rsidRPr="00000000">
              <w:rPr>
                <w:rFonts w:ascii="Arial" w:cs="Arial" w:eastAsia="Arial" w:hAnsi="Arial"/>
                <w:sz w:val="40"/>
                <w:szCs w:val="40"/>
                <w:rtl w:val="0"/>
              </w:rPr>
              <w:t xml:space="preserve">Physical Education</w:t>
            </w:r>
          </w:p>
        </w:tc>
        <w:tc>
          <w:tcPr>
            <w:shd w:fill="93c47d" w:val="clear"/>
          </w:tcPr>
          <w:p w:rsidR="00000000" w:rsidDel="00000000" w:rsidP="00000000" w:rsidRDefault="00000000" w:rsidRPr="00000000" w14:paraId="00000081">
            <w:pPr>
              <w:rPr>
                <w:rFonts w:ascii="Arial" w:cs="Arial" w:eastAsia="Arial" w:hAnsi="Arial"/>
                <w:b w:val="1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highlight w:val="yellow"/>
                <w:rtl w:val="0"/>
              </w:rPr>
              <w:t xml:space="preserve">BINGO cards are due on Friday.    </w:t>
            </w:r>
          </w:p>
        </w:tc>
      </w:tr>
      <w:tr>
        <w:trPr>
          <w:trHeight w:val="615" w:hRule="atLeast"/>
        </w:trPr>
        <w:tc>
          <w:tcPr>
            <w:shd w:fill="ff9900" w:val="clear"/>
          </w:tcPr>
          <w:p w:rsidR="00000000" w:rsidDel="00000000" w:rsidP="00000000" w:rsidRDefault="00000000" w:rsidRPr="00000000" w14:paraId="00000082">
            <w:pPr>
              <w:rPr>
                <w:rFonts w:ascii="Arial" w:cs="Arial" w:eastAsia="Arial" w:hAnsi="Arial"/>
                <w:sz w:val="40"/>
                <w:szCs w:val="40"/>
              </w:rPr>
            </w:pPr>
            <w:r w:rsidDel="00000000" w:rsidR="00000000" w:rsidRPr="00000000">
              <w:rPr>
                <w:rFonts w:ascii="Arial" w:cs="Arial" w:eastAsia="Arial" w:hAnsi="Arial"/>
                <w:sz w:val="40"/>
                <w:szCs w:val="40"/>
                <w:rtl w:val="0"/>
              </w:rPr>
              <w:t xml:space="preserve">Music</w:t>
            </w:r>
          </w:p>
        </w:tc>
        <w:tc>
          <w:tcPr>
            <w:shd w:fill="ffe599" w:val="clear"/>
          </w:tcPr>
          <w:p w:rsidR="00000000" w:rsidDel="00000000" w:rsidP="00000000" w:rsidRDefault="00000000" w:rsidRPr="00000000" w14:paraId="00000083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See music work below.  </w:t>
            </w:r>
          </w:p>
        </w:tc>
      </w:tr>
    </w:tbl>
    <w:p w:rsidR="00000000" w:rsidDel="00000000" w:rsidP="00000000" w:rsidRDefault="00000000" w:rsidRPr="00000000" w14:paraId="0000008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rPr/>
      </w:pPr>
      <w:r w:rsidDel="00000000" w:rsidR="00000000" w:rsidRPr="00000000">
        <w:rPr/>
        <w:drawing>
          <wp:inline distB="0" distT="0" distL="0" distR="0">
            <wp:extent cx="6229350" cy="7656830"/>
            <wp:effectExtent b="0" l="0" r="0" t="0"/>
            <wp:docPr descr="A screenshot of a cell phone&#10;&#10;Description automatically generated" id="19" name="image5.png"/>
            <a:graphic>
              <a:graphicData uri="http://schemas.openxmlformats.org/drawingml/2006/picture">
                <pic:pic>
                  <pic:nvPicPr>
                    <pic:cNvPr descr="A screenshot of a cell phone&#10;&#10;Description automatically generated" id="0" name="image5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76568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6229350" cy="8082915"/>
            <wp:effectExtent b="0" l="0" r="0" t="0"/>
            <wp:docPr descr="A screenshot of a cell phone&#10;&#10;Description automatically generated" id="22" name="image13.png"/>
            <a:graphic>
              <a:graphicData uri="http://schemas.openxmlformats.org/drawingml/2006/picture">
                <pic:pic>
                  <pic:nvPicPr>
                    <pic:cNvPr descr="A screenshot of a cell phone&#10;&#10;Description automatically generated" id="0" name="image13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80829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rPr/>
      </w:pPr>
      <w:r w:rsidDel="00000000" w:rsidR="00000000" w:rsidRPr="00000000">
        <w:rPr/>
        <w:drawing>
          <wp:inline distB="0" distT="0" distL="0" distR="0">
            <wp:extent cx="6229350" cy="7467600"/>
            <wp:effectExtent b="0" l="0" r="0" t="0"/>
            <wp:docPr descr="A screenshot of a cell phone&#10;&#10;Description automatically generated" id="21" name="image14.png"/>
            <a:graphic>
              <a:graphicData uri="http://schemas.openxmlformats.org/drawingml/2006/picture">
                <pic:pic>
                  <pic:nvPicPr>
                    <pic:cNvPr descr="A screenshot of a cell phone&#10;&#10;Description automatically generated" id="0" name="image14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7467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6229350" cy="8340725"/>
            <wp:effectExtent b="0" l="0" r="0" t="0"/>
            <wp:docPr descr="A close up of a sign&#10;&#10;Description automatically generated" id="24" name="image15.png"/>
            <a:graphic>
              <a:graphicData uri="http://schemas.openxmlformats.org/drawingml/2006/picture">
                <pic:pic>
                  <pic:nvPicPr>
                    <pic:cNvPr descr="A close up of a sign&#10;&#10;Description automatically generated" id="0" name="image15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8340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6229350" cy="7456170"/>
            <wp:effectExtent b="0" l="0" r="0" t="0"/>
            <wp:docPr descr="A screenshot of a cell phone&#10;&#10;Description automatically generated" id="23" name="image4.png"/>
            <a:graphic>
              <a:graphicData uri="http://schemas.openxmlformats.org/drawingml/2006/picture">
                <pic:pic>
                  <pic:nvPicPr>
                    <pic:cNvPr descr="A screenshot of a cell phone&#10;&#10;Description automatically generated" id="0" name="image4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74561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rPr/>
      </w:pPr>
      <w:r w:rsidDel="00000000" w:rsidR="00000000" w:rsidRPr="00000000">
        <w:rPr/>
        <w:drawing>
          <wp:inline distB="0" distT="0" distL="0" distR="0">
            <wp:extent cx="6229350" cy="7842885"/>
            <wp:effectExtent b="0" l="0" r="0" t="0"/>
            <wp:docPr descr="A close up of text on a white background&#10;&#10;Description automatically generated" id="26" name="image8.png"/>
            <a:graphic>
              <a:graphicData uri="http://schemas.openxmlformats.org/drawingml/2006/picture">
                <pic:pic>
                  <pic:nvPicPr>
                    <pic:cNvPr descr="A close up of text on a white background&#10;&#10;Description automatically generated" id="0" name="image8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78428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rPr/>
      </w:pPr>
      <w:r w:rsidDel="00000000" w:rsidR="00000000" w:rsidRPr="00000000">
        <w:rPr/>
        <w:drawing>
          <wp:inline distB="0" distT="0" distL="0" distR="0">
            <wp:extent cx="6229350" cy="8620760"/>
            <wp:effectExtent b="0" l="0" r="0" t="0"/>
            <wp:docPr descr="A close up of a clock&#10;&#10;Description automatically generated" id="25" name="image11.png"/>
            <a:graphic>
              <a:graphicData uri="http://schemas.openxmlformats.org/drawingml/2006/picture">
                <pic:pic>
                  <pic:nvPicPr>
                    <pic:cNvPr descr="A close up of a clock&#10;&#10;Description automatically generated" id="0" name="image11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86207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6229350" cy="8392160"/>
            <wp:effectExtent b="0" l="0" r="0" t="0"/>
            <wp:docPr descr="A close up of a clock&#10;&#10;Description automatically generated" id="29" name="image9.png"/>
            <a:graphic>
              <a:graphicData uri="http://schemas.openxmlformats.org/drawingml/2006/picture">
                <pic:pic>
                  <pic:nvPicPr>
                    <pic:cNvPr descr="A close up of a clock&#10;&#10;Description automatically generated" id="0" name="image9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83921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rPr/>
      </w:pPr>
      <w:r w:rsidDel="00000000" w:rsidR="00000000" w:rsidRPr="00000000">
        <w:rPr/>
        <w:drawing>
          <wp:inline distB="0" distT="0" distL="0" distR="0">
            <wp:extent cx="6229350" cy="8033385"/>
            <wp:effectExtent b="0" l="0" r="0" t="0"/>
            <wp:docPr descr="A screenshot of a cell phone&#10;&#10;Description automatically generated" id="27" name="image3.png"/>
            <a:graphic>
              <a:graphicData uri="http://schemas.openxmlformats.org/drawingml/2006/picture">
                <pic:pic>
                  <pic:nvPicPr>
                    <pic:cNvPr descr="A screenshot of a cell phone&#10;&#10;Description automatically generated" id="0" name="image3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80333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rPr/>
      </w:pPr>
      <w:r w:rsidDel="00000000" w:rsidR="00000000" w:rsidRPr="00000000">
        <w:rPr/>
        <w:drawing>
          <wp:inline distB="0" distT="0" distL="0" distR="0">
            <wp:extent cx="7290249" cy="5071218"/>
            <wp:effectExtent b="1109515" l="-1109515" r="-1109515" t="1109515"/>
            <wp:docPr descr="A close up of a logo&#10;&#10;Description automatically generated" id="28" name="image2.png"/>
            <a:graphic>
              <a:graphicData uri="http://schemas.openxmlformats.org/drawingml/2006/picture">
                <pic:pic>
                  <pic:nvPicPr>
                    <pic:cNvPr descr="A close up of a logo&#10;&#10;Description automatically generated" id="0" name="image2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90249" cy="507121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rPr/>
      </w:pPr>
      <w:r w:rsidDel="00000000" w:rsidR="00000000" w:rsidRPr="00000000">
        <w:rPr/>
        <w:drawing>
          <wp:inline distB="0" distT="0" distL="0" distR="0">
            <wp:extent cx="6229350" cy="8009255"/>
            <wp:effectExtent b="0" l="0" r="0" t="0"/>
            <wp:docPr descr="A screenshot of text&#10;&#10;Description automatically generated" id="30" name="image10.png"/>
            <a:graphic>
              <a:graphicData uri="http://schemas.openxmlformats.org/drawingml/2006/picture">
                <pic:pic>
                  <pic:nvPicPr>
                    <pic:cNvPr descr="A screenshot of text&#10;&#10;Description automatically generated" id="0" name="image10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80092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ind w:left="180" w:firstLine="0"/>
        <w:rPr/>
      </w:pPr>
      <w:r w:rsidDel="00000000" w:rsidR="00000000" w:rsidRPr="00000000">
        <w:rPr/>
        <w:drawing>
          <wp:inline distB="0" distT="0" distL="0" distR="0">
            <wp:extent cx="6229350" cy="6031865"/>
            <wp:effectExtent b="0" l="0" r="0" t="0"/>
            <wp:docPr descr="A screenshot of a cell phone&#10;&#10;Description automatically generated" id="31" name="image12.png"/>
            <a:graphic>
              <a:graphicData uri="http://schemas.openxmlformats.org/drawingml/2006/picture">
                <pic:pic>
                  <pic:nvPicPr>
                    <pic:cNvPr descr="A screenshot of a cell phone&#10;&#10;Description automatically generated" id="0" name="image12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60318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ind w:left="18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ind w:left="18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ind w:left="18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ind w:left="18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ind w:left="18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ind w:left="18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ind w:left="18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ind w:left="18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ind w:left="18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ind w:left="180" w:firstLine="0"/>
        <w:rPr/>
      </w:pPr>
      <w:bookmarkStart w:colFirst="0" w:colLast="0" w:name="_heading=h.gjdgxs" w:id="0"/>
      <w:bookmarkEnd w:id="0"/>
      <w:r w:rsidDel="00000000" w:rsidR="00000000" w:rsidRPr="00000000">
        <w:rPr/>
        <w:pict>
          <v:shape id="_x0000_i1025" style="width:492.5pt;height:651.85pt;mso-width-percent:0;mso-height-percent:0;mso-width-percent:0;mso-height-percent:0" alt="" o:ole="" type="#_x0000_t75">
            <v:imagedata r:id="rId1" o:title=""/>
          </v:shape>
          <o:OLEObject DrawAspect="Content" r:id="rId2" ObjectID="_1650453009" ProgID="Word.Document.12" ShapeID="_x0000_i1025" Type="Embed">
            <o:FieldCodes>\s</o:FieldCodes>
          </o:OLEObject>
        </w:pict>
      </w:r>
      <w:r w:rsidDel="00000000" w:rsidR="00000000" w:rsidRPr="00000000">
        <w:rPr>
          <w:rtl w:val="0"/>
        </w:rPr>
      </w:r>
    </w:p>
    <w:sectPr>
      <w:pgSz w:h="15840" w:w="12240"/>
      <w:pgMar w:bottom="675" w:top="864" w:left="1440" w:right="99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lowerLetter"/>
      <w:lvlText w:val="%1)"/>
      <w:lvlJc w:val="left"/>
      <w:pPr>
        <w:ind w:left="900" w:hanging="360"/>
      </w:pPr>
      <w:rPr/>
    </w:lvl>
    <w:lvl w:ilvl="1">
      <w:start w:val="1"/>
      <w:numFmt w:val="lowerLetter"/>
      <w:lvlText w:val="%2."/>
      <w:lvlJc w:val="left"/>
      <w:pPr>
        <w:ind w:left="1620" w:hanging="360"/>
      </w:pPr>
      <w:rPr/>
    </w:lvl>
    <w:lvl w:ilvl="2">
      <w:start w:val="1"/>
      <w:numFmt w:val="lowerRoman"/>
      <w:lvlText w:val="%3."/>
      <w:lvlJc w:val="right"/>
      <w:pPr>
        <w:ind w:left="2340" w:hanging="180"/>
      </w:pPr>
      <w:rPr/>
    </w:lvl>
    <w:lvl w:ilvl="3">
      <w:start w:val="1"/>
      <w:numFmt w:val="decimal"/>
      <w:lvlText w:val="%4."/>
      <w:lvlJc w:val="left"/>
      <w:pPr>
        <w:ind w:left="3060" w:hanging="360"/>
      </w:pPr>
      <w:rPr/>
    </w:lvl>
    <w:lvl w:ilvl="4">
      <w:start w:val="1"/>
      <w:numFmt w:val="lowerLetter"/>
      <w:lvlText w:val="%5."/>
      <w:lvlJc w:val="left"/>
      <w:pPr>
        <w:ind w:left="3780" w:hanging="360"/>
      </w:pPr>
      <w:rPr/>
    </w:lvl>
    <w:lvl w:ilvl="5">
      <w:start w:val="1"/>
      <w:numFmt w:val="lowerRoman"/>
      <w:lvlText w:val="%6."/>
      <w:lvlJc w:val="right"/>
      <w:pPr>
        <w:ind w:left="4500" w:hanging="180"/>
      </w:pPr>
      <w:rPr/>
    </w:lvl>
    <w:lvl w:ilvl="6">
      <w:start w:val="1"/>
      <w:numFmt w:val="decimal"/>
      <w:lvlText w:val="%7."/>
      <w:lvlJc w:val="left"/>
      <w:pPr>
        <w:ind w:left="5220" w:hanging="360"/>
      </w:pPr>
      <w:rPr/>
    </w:lvl>
    <w:lvl w:ilvl="7">
      <w:start w:val="1"/>
      <w:numFmt w:val="lowerLetter"/>
      <w:lvlText w:val="%8."/>
      <w:lvlJc w:val="left"/>
      <w:pPr>
        <w:ind w:left="5940" w:hanging="360"/>
      </w:pPr>
      <w:rPr/>
    </w:lvl>
    <w:lvl w:ilvl="8">
      <w:start w:val="1"/>
      <w:numFmt w:val="lowerRoman"/>
      <w:lvlText w:val="%9."/>
      <w:lvlJc w:val="right"/>
      <w:pPr>
        <w:ind w:left="6660" w:hanging="180"/>
      </w:pPr>
      <w:rPr/>
    </w:lvl>
  </w:abstractNum>
  <w:abstractNum w:abstractNumId="3">
    <w:lvl w:ilvl="0">
      <w:start w:val="1"/>
      <w:numFmt w:val="decimal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CA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Grid">
    <w:name w:val="Table Grid"/>
    <w:basedOn w:val="TableNormal"/>
    <w:uiPriority w:val="39"/>
    <w:rsid w:val="008A39E1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Hyperlink">
    <w:name w:val="Hyperlink"/>
    <w:basedOn w:val="DefaultParagraphFont"/>
    <w:uiPriority w:val="99"/>
    <w:unhideWhenUsed w:val="1"/>
    <w:rsid w:val="008A39E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667411"/>
    <w:rPr>
      <w:color w:val="605e5c"/>
      <w:shd w:color="auto" w:fill="e1dfdd" w:val="clear"/>
    </w:rPr>
  </w:style>
  <w:style w:type="character" w:styleId="FollowedHyperlink">
    <w:name w:val="FollowedHyperlink"/>
    <w:basedOn w:val="DefaultParagraphFont"/>
    <w:uiPriority w:val="99"/>
    <w:semiHidden w:val="1"/>
    <w:unhideWhenUsed w:val="1"/>
    <w:rsid w:val="00EE0CAF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 w:val="1"/>
    <w:rsid w:val="00EE0CAF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12.png"/><Relationship Id="rId20" Type="http://schemas.openxmlformats.org/officeDocument/2006/relationships/hyperlink" Target="https://rbpessoa.commons.hwdsb.on.ca/" TargetMode="External"/><Relationship Id="rId22" Type="http://schemas.openxmlformats.org/officeDocument/2006/relationships/hyperlink" Target="https://hwdsb.tv/media/temperature/" TargetMode="External"/><Relationship Id="rId21" Type="http://schemas.openxmlformats.org/officeDocument/2006/relationships/hyperlink" Target="https://read.bookcreator.com/WvUo0Jj3mdgjtKTTq4rkSKgtaSM2/yvLr2ndgQe-PDxdTY1pb5A" TargetMode="External"/><Relationship Id="rId24" Type="http://schemas.openxmlformats.org/officeDocument/2006/relationships/hyperlink" Target="https://www.youtube.com/watch?v=2-3YnRPtyDA" TargetMode="External"/><Relationship Id="rId23" Type="http://schemas.openxmlformats.org/officeDocument/2006/relationships/hyperlink" Target="https://www.youtube.com/watch?v=Buyaqe_L5-Y" TargetMode="External"/><Relationship Id="rId1" Type="http://schemas.openxmlformats.org/officeDocument/2006/relationships/image" Target="media/image1.emf"/><Relationship Id="rId2" Type="http://schemas.openxmlformats.org/officeDocument/2006/relationships/package" Target="embeddings/Microsoft_Office_Word_Document1.docx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getepic.com/students" TargetMode="External"/><Relationship Id="rId26" Type="http://schemas.openxmlformats.org/officeDocument/2006/relationships/hyperlink" Target="https://safeyoutube.net/w/M6JC" TargetMode="External"/><Relationship Id="rId25" Type="http://schemas.openxmlformats.org/officeDocument/2006/relationships/hyperlink" Target="https://safeyoutube.net/w/K4JC" TargetMode="External"/><Relationship Id="rId28" Type="http://schemas.openxmlformats.org/officeDocument/2006/relationships/hyperlink" Target="https://kahoot.it/challenge/04095191?challenge-id=9da1c549-db02-40d8-a0b2-7a0eb7a26487_1588887854938" TargetMode="External"/><Relationship Id="rId27" Type="http://schemas.openxmlformats.org/officeDocument/2006/relationships/hyperlink" Target="https://kahoot.it/challenge/0383238?challenge-id=9da1c549-db02-40d8-a0b2-7a0eb7a26487_1588885440063" TargetMode="External"/><Relationship Id="rId5" Type="http://schemas.openxmlformats.org/officeDocument/2006/relationships/fontTable" Target="fontTable.xml"/><Relationship Id="rId6" Type="http://schemas.openxmlformats.org/officeDocument/2006/relationships/numbering" Target="numbering.xml"/><Relationship Id="rId29" Type="http://schemas.openxmlformats.org/officeDocument/2006/relationships/image" Target="media/image5.png"/><Relationship Id="rId7" Type="http://schemas.openxmlformats.org/officeDocument/2006/relationships/styles" Target="styles.xml"/><Relationship Id="rId8" Type="http://schemas.openxmlformats.org/officeDocument/2006/relationships/customXml" Target="../customXML/item1.xml"/><Relationship Id="rId31" Type="http://schemas.openxmlformats.org/officeDocument/2006/relationships/image" Target="media/image14.png"/><Relationship Id="rId30" Type="http://schemas.openxmlformats.org/officeDocument/2006/relationships/image" Target="media/image13.png"/><Relationship Id="rId11" Type="http://schemas.openxmlformats.org/officeDocument/2006/relationships/hyperlink" Target="https://hwdsb.tv/media/5-star-sentences/" TargetMode="External"/><Relationship Id="rId33" Type="http://schemas.openxmlformats.org/officeDocument/2006/relationships/image" Target="media/image4.png"/><Relationship Id="rId10" Type="http://schemas.openxmlformats.org/officeDocument/2006/relationships/hyperlink" Target="https://www.raz-kids.com/" TargetMode="External"/><Relationship Id="rId32" Type="http://schemas.openxmlformats.org/officeDocument/2006/relationships/image" Target="media/image15.png"/><Relationship Id="rId13" Type="http://schemas.openxmlformats.org/officeDocument/2006/relationships/hyperlink" Target="https://www.youtube.com/watch?v=jubDJ2EJIx4" TargetMode="External"/><Relationship Id="rId35" Type="http://schemas.openxmlformats.org/officeDocument/2006/relationships/image" Target="media/image11.png"/><Relationship Id="rId12" Type="http://schemas.openxmlformats.org/officeDocument/2006/relationships/hyperlink" Target="https://www.youtube.com/watch?v=AFCqmKmPMIU" TargetMode="External"/><Relationship Id="rId34" Type="http://schemas.openxmlformats.org/officeDocument/2006/relationships/image" Target="media/image8.png"/><Relationship Id="rId15" Type="http://schemas.openxmlformats.org/officeDocument/2006/relationships/image" Target="media/image7.png"/><Relationship Id="rId37" Type="http://schemas.openxmlformats.org/officeDocument/2006/relationships/image" Target="media/image3.png"/><Relationship Id="rId14" Type="http://schemas.openxmlformats.org/officeDocument/2006/relationships/image" Target="media/image6.png"/><Relationship Id="rId36" Type="http://schemas.openxmlformats.org/officeDocument/2006/relationships/image" Target="media/image9.png"/><Relationship Id="rId17" Type="http://schemas.openxmlformats.org/officeDocument/2006/relationships/hyperlink" Target="https://kids.britannica.com/students/article/Philippines/276395" TargetMode="External"/><Relationship Id="rId39" Type="http://schemas.openxmlformats.org/officeDocument/2006/relationships/image" Target="media/image10.png"/><Relationship Id="rId16" Type="http://schemas.openxmlformats.org/officeDocument/2006/relationships/hyperlink" Target="https://climatekids.nasa.gov/weather-climate/" TargetMode="External"/><Relationship Id="rId38" Type="http://schemas.openxmlformats.org/officeDocument/2006/relationships/image" Target="media/image2.png"/><Relationship Id="rId19" Type="http://schemas.openxmlformats.org/officeDocument/2006/relationships/hyperlink" Target="https://hwdsb.tv/media/guinea-pigs/" TargetMode="External"/><Relationship Id="rId18" Type="http://schemas.openxmlformats.org/officeDocument/2006/relationships/hyperlink" Target="https://kids.britannica.com/students/article/Bangladesh/27309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3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R9XwhsHqzMzZMGFqveubLSzAiSA==">AMUW2mXCD+CIUAberpmokkFsNN0c9LBGDiIwXQsUGEakQLO3HdRdhkWE7T75awiZFcOy9MgP6QtKfNud/MYrJrbQHKv20HrsumIT9zcKyzzZCxmupfUfUOGy1leYJwuyI5mmHQiLzTku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2020-05-04T16:44:00Z</dcterms:created>
  <dc:creator>Tracy Malcolmson [Staff]</dc:creator>
</cp:coreProperties>
</file>